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C9" w:rsidRDefault="007505C9" w:rsidP="00950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5C9" w:rsidRDefault="007505C9" w:rsidP="00950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5C9" w:rsidRPr="00967ABE" w:rsidRDefault="007505C9" w:rsidP="0095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BE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7505C9" w:rsidRPr="00967ABE" w:rsidRDefault="007505C9" w:rsidP="00950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C51" w:rsidRPr="00967ABE" w:rsidRDefault="007505C9" w:rsidP="0095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0C51" w:rsidRPr="00967ABE">
        <w:rPr>
          <w:rFonts w:ascii="Times New Roman" w:hAnsi="Times New Roman" w:cs="Times New Roman"/>
          <w:b/>
          <w:sz w:val="28"/>
          <w:szCs w:val="28"/>
        </w:rPr>
        <w:t>определения объема иных межбюджетных трансфертов на передачу части полномочий по определению специализированной службы по вопросам похоронного дела</w:t>
      </w:r>
    </w:p>
    <w:p w:rsidR="00950C51" w:rsidRPr="00935522" w:rsidRDefault="00950C51" w:rsidP="00950C5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950C51" w:rsidRPr="00074C0A" w:rsidRDefault="00950C51" w:rsidP="00950C51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9469F">
        <w:rPr>
          <w:rFonts w:ascii="Times New Roman" w:hAnsi="Times New Roman" w:cs="Times New Roman"/>
          <w:sz w:val="28"/>
          <w:szCs w:val="28"/>
        </w:rPr>
        <w:t xml:space="preserve">Потребность Канского района в иных межбюджетных трансфертах (далее ИМБТ) по осуществлению части полномочий по определению специализированной службы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(далее - полномочия) </w:t>
      </w:r>
      <w:r w:rsidRPr="0029469F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074C0A">
        <w:rPr>
          <w:rFonts w:ascii="Times New Roman" w:hAnsi="Times New Roman" w:cs="Times New Roman"/>
          <w:sz w:val="28"/>
          <w:szCs w:val="28"/>
        </w:rPr>
        <w:t>по формуле:</w:t>
      </w:r>
    </w:p>
    <w:tbl>
      <w:tblPr>
        <w:tblpPr w:leftFromText="180" w:rightFromText="180" w:vertAnchor="text" w:tblpX="608" w:tblpY="1"/>
        <w:tblOverlap w:val="never"/>
        <w:tblW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"/>
        <w:gridCol w:w="278"/>
      </w:tblGrid>
      <w:tr w:rsidR="000415A9" w:rsidRPr="00392F7A" w:rsidTr="00074C0A">
        <w:trPr>
          <w:cantSplit/>
          <w:trHeight w:val="340"/>
        </w:trPr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5A9" w:rsidRPr="00392F7A" w:rsidRDefault="000415A9" w:rsidP="000415A9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5A9" w:rsidRPr="00392F7A" w:rsidTr="00074C0A">
        <w:trPr>
          <w:cantSplit/>
          <w:trHeight w:val="1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C51" w:rsidRDefault="00950C51" w:rsidP="00950C5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415A9" w:rsidRPr="0029469F" w:rsidRDefault="000415A9" w:rsidP="00950C5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  <w:gridCol w:w="2126"/>
      </w:tblGrid>
      <w:tr w:rsidR="00950C51" w:rsidRPr="00392F7A" w:rsidTr="006576C3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ору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ФОТ + </w:t>
            </w: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,      где </w:t>
            </w:r>
          </w:p>
        </w:tc>
      </w:tr>
      <w:tr w:rsidR="00950C51" w:rsidRPr="00392F7A" w:rsidTr="006576C3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C51" w:rsidRPr="00392F7A" w:rsidRDefault="00950C51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C51" w:rsidRPr="00392F7A" w:rsidRDefault="00950C51" w:rsidP="00950C5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69"/>
      </w:tblGrid>
      <w:tr w:rsidR="000415A9" w:rsidRPr="00392F7A" w:rsidTr="006576C3">
        <w:trPr>
          <w:cantSplit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=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(2800</w:t>
            </w:r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200) </w:t>
            </w:r>
            <w:proofErr w:type="spellStart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9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15A9" w:rsidRPr="00392F7A" w:rsidTr="006576C3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15A9" w:rsidRPr="00392F7A" w:rsidRDefault="000415A9" w:rsidP="006576C3">
            <w:pPr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415A9" w:rsidRDefault="000415A9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15A9" w:rsidRDefault="000415A9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>ору – объем ИМБТ на осуществление полномочий;</w:t>
      </w:r>
    </w:p>
    <w:p w:rsidR="00950C51" w:rsidRPr="00392F7A" w:rsidRDefault="00950C51" w:rsidP="00950C51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ФОТ – фонд </w:t>
      </w:r>
      <w:proofErr w:type="gramStart"/>
      <w:r w:rsidRPr="00392F7A">
        <w:rPr>
          <w:rFonts w:ascii="Times New Roman" w:hAnsi="Times New Roman" w:cs="Times New Roman"/>
          <w:b w:val="0"/>
          <w:sz w:val="28"/>
          <w:szCs w:val="28"/>
        </w:rPr>
        <w:t>оплаты труда специалиста органа местного самоуправления муниципального</w:t>
      </w:r>
      <w:proofErr w:type="gram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района, осуществляющего полномочия;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>М – норматив текущих расходов на одного специалиста органа местного самоуправления муниципального района, М = 200 рублей;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количество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>специалистов</w:t>
      </w:r>
      <w:proofErr w:type="spellEnd"/>
      <w:proofErr w:type="gram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органа местного самоуправления муниципального района, осуществляющих полномочия;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сел – количество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>, передающих полномочия;</w:t>
      </w:r>
    </w:p>
    <w:p w:rsidR="000415A9" w:rsidRDefault="000415A9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15A9" w:rsidRPr="00392F7A" w:rsidRDefault="000415A9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Default="00950C51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ФОТ = </w:t>
      </w: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ФОТрасч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1,302, где</w:t>
      </w:r>
    </w:p>
    <w:p w:rsidR="00074C0A" w:rsidRDefault="00074C0A" w:rsidP="00074C0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4C0A" w:rsidRDefault="00074C0A" w:rsidP="00074C0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2800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2150</w:t>
      </w:r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х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1,302</w:t>
      </w:r>
    </w:p>
    <w:p w:rsidR="00074C0A" w:rsidRPr="00392F7A" w:rsidRDefault="00074C0A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92F7A">
        <w:rPr>
          <w:rFonts w:ascii="Times New Roman" w:hAnsi="Times New Roman" w:cs="Times New Roman"/>
          <w:b w:val="0"/>
          <w:sz w:val="28"/>
          <w:szCs w:val="28"/>
        </w:rPr>
        <w:t>ФОТрасч</w:t>
      </w:r>
      <w:proofErr w:type="spellEnd"/>
      <w:r w:rsidRPr="00392F7A">
        <w:rPr>
          <w:rFonts w:ascii="Times New Roman" w:hAnsi="Times New Roman" w:cs="Times New Roman"/>
          <w:b w:val="0"/>
          <w:sz w:val="28"/>
          <w:szCs w:val="28"/>
        </w:rPr>
        <w:t xml:space="preserve"> – расчетный фонд </w:t>
      </w:r>
      <w:proofErr w:type="gramStart"/>
      <w:r w:rsidRPr="00392F7A">
        <w:rPr>
          <w:rFonts w:ascii="Times New Roman" w:hAnsi="Times New Roman" w:cs="Times New Roman"/>
          <w:b w:val="0"/>
          <w:sz w:val="28"/>
          <w:szCs w:val="28"/>
        </w:rPr>
        <w:t>оплаты труда специалиста органа местного самоуправления муниципального района</w:t>
      </w:r>
      <w:proofErr w:type="gramEnd"/>
      <w:r w:rsidRPr="00392F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F7A">
        <w:rPr>
          <w:rFonts w:ascii="Times New Roman" w:hAnsi="Times New Roman" w:cs="Times New Roman"/>
          <w:b w:val="0"/>
          <w:sz w:val="28"/>
          <w:szCs w:val="28"/>
        </w:rPr>
        <w:t>ФОТ специалиста НСОТ состоит из должностного оклада, выплат компенсационного характера, выплат стимулирующего характера;</w:t>
      </w:r>
    </w:p>
    <w:p w:rsidR="00950C51" w:rsidRPr="008A28DE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8DE">
        <w:rPr>
          <w:rFonts w:ascii="Times New Roman" w:hAnsi="Times New Roman" w:cs="Times New Roman"/>
          <w:b w:val="0"/>
          <w:sz w:val="28"/>
          <w:szCs w:val="28"/>
        </w:rPr>
        <w:t xml:space="preserve">1,302 – </w:t>
      </w:r>
      <w:r w:rsidRPr="008A28DE">
        <w:rPr>
          <w:rFonts w:ascii="Times New Roman" w:hAnsi="Times New Roman" w:cs="Times New Roman"/>
          <w:b w:val="0"/>
          <w:color w:val="000000"/>
          <w:sz w:val="28"/>
          <w:szCs w:val="28"/>
        </w:rPr>
        <w:t>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  <w:r w:rsidRPr="008A28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0C51" w:rsidRPr="00392F7A" w:rsidRDefault="00950C51" w:rsidP="00950C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0C51" w:rsidRPr="00036315" w:rsidRDefault="00950C51" w:rsidP="00950C51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50C51" w:rsidRDefault="00950C51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C51" w:rsidRDefault="00950C51" w:rsidP="000363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48" w:rsidRDefault="00BE44CD" w:rsidP="00BE44CD">
      <w:pPr>
        <w:tabs>
          <w:tab w:val="left" w:pos="8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131FA9" w:rsidRDefault="00131FA9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D869BE" w:rsidRDefault="00D869BE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0D2FED" w:rsidRDefault="000D2FED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C3292F" w:rsidRDefault="00C3292F" w:rsidP="00036315">
      <w:pPr>
        <w:jc w:val="right"/>
        <w:rPr>
          <w:rFonts w:ascii="Times New Roman" w:hAnsi="Times New Roman" w:cs="Times New Roman"/>
          <w:sz w:val="25"/>
          <w:szCs w:val="25"/>
        </w:rPr>
      </w:pPr>
    </w:p>
    <w:sectPr w:rsidR="00C3292F" w:rsidSect="00F12A25">
      <w:type w:val="continuous"/>
      <w:pgSz w:w="11909" w:h="16834"/>
      <w:pgMar w:top="709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AB618A2"/>
    <w:multiLevelType w:val="hybridMultilevel"/>
    <w:tmpl w:val="321A7A4C"/>
    <w:lvl w:ilvl="0" w:tplc="36FCC78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55D1"/>
    <w:rsid w:val="00036315"/>
    <w:rsid w:val="000415A9"/>
    <w:rsid w:val="000516D0"/>
    <w:rsid w:val="00055214"/>
    <w:rsid w:val="00074C0A"/>
    <w:rsid w:val="00097CB5"/>
    <w:rsid w:val="000D2FED"/>
    <w:rsid w:val="00123F81"/>
    <w:rsid w:val="00131FA9"/>
    <w:rsid w:val="0018686F"/>
    <w:rsid w:val="001A793B"/>
    <w:rsid w:val="0020116E"/>
    <w:rsid w:val="00227F0E"/>
    <w:rsid w:val="002D21E7"/>
    <w:rsid w:val="003744A5"/>
    <w:rsid w:val="003C55D1"/>
    <w:rsid w:val="0047138E"/>
    <w:rsid w:val="00472C3B"/>
    <w:rsid w:val="00477DA6"/>
    <w:rsid w:val="00491974"/>
    <w:rsid w:val="004B2DA1"/>
    <w:rsid w:val="004D73A5"/>
    <w:rsid w:val="005106FE"/>
    <w:rsid w:val="00535EF6"/>
    <w:rsid w:val="005B2594"/>
    <w:rsid w:val="00626848"/>
    <w:rsid w:val="007479A2"/>
    <w:rsid w:val="007505C9"/>
    <w:rsid w:val="007F287E"/>
    <w:rsid w:val="00823949"/>
    <w:rsid w:val="008D7CE6"/>
    <w:rsid w:val="00904DE6"/>
    <w:rsid w:val="00950A31"/>
    <w:rsid w:val="00950C51"/>
    <w:rsid w:val="0095202A"/>
    <w:rsid w:val="00967ABE"/>
    <w:rsid w:val="00992526"/>
    <w:rsid w:val="00A36D07"/>
    <w:rsid w:val="00B12936"/>
    <w:rsid w:val="00B630C6"/>
    <w:rsid w:val="00BE44CD"/>
    <w:rsid w:val="00C3292F"/>
    <w:rsid w:val="00D405B8"/>
    <w:rsid w:val="00D869BE"/>
    <w:rsid w:val="00DD7123"/>
    <w:rsid w:val="00E400A3"/>
    <w:rsid w:val="00E53E48"/>
    <w:rsid w:val="00EC2F21"/>
    <w:rsid w:val="00F1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47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12A2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List Paragraph"/>
    <w:basedOn w:val="a"/>
    <w:uiPriority w:val="34"/>
    <w:qFormat/>
    <w:rsid w:val="00F12A25"/>
    <w:pPr>
      <w:ind w:left="720"/>
      <w:contextualSpacing/>
    </w:pPr>
  </w:style>
  <w:style w:type="character" w:styleId="a5">
    <w:name w:val="Hyperlink"/>
    <w:rsid w:val="005106FE"/>
    <w:rPr>
      <w:color w:val="0000FF"/>
      <w:u w:val="single"/>
    </w:rPr>
  </w:style>
  <w:style w:type="paragraph" w:customStyle="1" w:styleId="ConsNonformat">
    <w:name w:val="ConsNonformat"/>
    <w:rsid w:val="00C32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5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32E1-CE3E-4116-90C2-C469B0D5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168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2019-05-15T11:06:00Z</cp:lastPrinted>
  <dcterms:created xsi:type="dcterms:W3CDTF">2014-11-29T08:54:00Z</dcterms:created>
  <dcterms:modified xsi:type="dcterms:W3CDTF">2019-11-09T07:18:00Z</dcterms:modified>
</cp:coreProperties>
</file>