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5" w:rsidRPr="00274927" w:rsidRDefault="00354687" w:rsidP="006C1E52">
      <w:pPr>
        <w:pStyle w:val="a3"/>
        <w:spacing w:before="74"/>
        <w:ind w:left="851" w:right="1832"/>
        <w:jc w:val="center"/>
      </w:pPr>
      <w:r w:rsidRPr="00274927">
        <w:t xml:space="preserve">АДМИНИСТРАЦИЯ </w:t>
      </w:r>
      <w:r w:rsidR="006C1E52">
        <w:t>МОКРУШИНСКОГО</w:t>
      </w:r>
      <w:r w:rsidRPr="00274927">
        <w:t xml:space="preserve"> СЕЛЬСОВЕТА</w:t>
      </w:r>
      <w:r>
        <w:t xml:space="preserve"> </w:t>
      </w:r>
      <w:r w:rsidRPr="00274927">
        <w:rPr>
          <w:spacing w:val="-58"/>
        </w:rPr>
        <w:t xml:space="preserve"> </w:t>
      </w:r>
      <w:r w:rsidRPr="00274927">
        <w:t>КАНСКОГО РАЙОНА КРАСНОЯРСКОГО КРАЯ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354687">
      <w:pPr>
        <w:pStyle w:val="a3"/>
        <w:ind w:left="1830" w:right="1832"/>
        <w:jc w:val="center"/>
      </w:pPr>
      <w:r w:rsidRPr="00274927">
        <w:t>ПОСТАНОВЛЕНИЕ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6C1E52" w:rsidP="0026758D">
      <w:pPr>
        <w:pStyle w:val="a3"/>
        <w:tabs>
          <w:tab w:val="left" w:pos="4194"/>
          <w:tab w:val="left" w:pos="8697"/>
        </w:tabs>
        <w:ind w:left="209" w:right="0"/>
        <w:jc w:val="left"/>
      </w:pPr>
      <w:r>
        <w:t>01</w:t>
      </w:r>
      <w:r w:rsidR="0026758D" w:rsidRPr="00274927">
        <w:t xml:space="preserve"> </w:t>
      </w:r>
      <w:r>
        <w:t>июня</w:t>
      </w:r>
      <w:r w:rsidR="0026758D" w:rsidRPr="00274927">
        <w:t xml:space="preserve"> 2023 г.</w:t>
      </w:r>
      <w:r w:rsidR="0026758D" w:rsidRPr="00274927">
        <w:tab/>
        <w:t xml:space="preserve">с. </w:t>
      </w:r>
      <w:proofErr w:type="spellStart"/>
      <w:r>
        <w:t>Мокруша</w:t>
      </w:r>
      <w:proofErr w:type="spellEnd"/>
      <w:r w:rsidR="0026758D" w:rsidRPr="00274927">
        <w:t xml:space="preserve">                                   № </w:t>
      </w:r>
      <w:r>
        <w:t>26</w:t>
      </w:r>
      <w:r w:rsidR="0026758D" w:rsidRPr="00274927">
        <w:t>-</w:t>
      </w:r>
      <w:r w:rsidR="00354687" w:rsidRPr="00274927">
        <w:t>п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354687">
      <w:pPr>
        <w:pStyle w:val="a3"/>
        <w:ind w:right="106"/>
        <w:jc w:val="left"/>
      </w:pPr>
      <w:r w:rsidRPr="00274927">
        <w:t>Об утверждении Порядка определения цены земельного участка, находящегося в</w:t>
      </w:r>
      <w:r w:rsidRPr="00274927">
        <w:rPr>
          <w:spacing w:val="1"/>
        </w:rPr>
        <w:t xml:space="preserve"> </w:t>
      </w:r>
      <w:r w:rsidRPr="00274927">
        <w:t xml:space="preserve">муниципальной собственности администрации </w:t>
      </w:r>
      <w:proofErr w:type="spellStart"/>
      <w:r w:rsidR="006C1E52">
        <w:t>Мокрушинского</w:t>
      </w:r>
      <w:proofErr w:type="spellEnd"/>
      <w:r w:rsidRPr="00274927">
        <w:t xml:space="preserve"> сельсовета, при заключении</w:t>
      </w:r>
      <w:r w:rsidRPr="00274927">
        <w:rPr>
          <w:spacing w:val="-58"/>
        </w:rPr>
        <w:t xml:space="preserve"> </w:t>
      </w:r>
      <w:r w:rsidR="00C971E4">
        <w:rPr>
          <w:spacing w:val="-58"/>
        </w:rPr>
        <w:t xml:space="preserve">         </w:t>
      </w:r>
      <w:r w:rsidRPr="00274927">
        <w:t>договора купли-продажи такого участка без проведения торгов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354687">
      <w:pPr>
        <w:pStyle w:val="a3"/>
        <w:ind w:right="0" w:firstLine="540"/>
        <w:jc w:val="left"/>
      </w:pPr>
      <w:r w:rsidRPr="00274927">
        <w:t>В</w:t>
      </w:r>
      <w:r w:rsidRPr="00274927">
        <w:rPr>
          <w:spacing w:val="27"/>
        </w:rPr>
        <w:t xml:space="preserve"> </w:t>
      </w:r>
      <w:r w:rsidRPr="00274927">
        <w:t>соответствии</w:t>
      </w:r>
      <w:r w:rsidRPr="00274927">
        <w:rPr>
          <w:spacing w:val="28"/>
        </w:rPr>
        <w:t xml:space="preserve"> </w:t>
      </w:r>
      <w:r w:rsidRPr="00274927">
        <w:t>со</w:t>
      </w:r>
      <w:r w:rsidRPr="00274927">
        <w:rPr>
          <w:spacing w:val="27"/>
        </w:rPr>
        <w:t xml:space="preserve"> </w:t>
      </w:r>
      <w:hyperlink r:id="rId5">
        <w:r w:rsidRPr="00274927">
          <w:t>статьями</w:t>
        </w:r>
        <w:r w:rsidRPr="00274927">
          <w:rPr>
            <w:spacing w:val="28"/>
          </w:rPr>
          <w:t xml:space="preserve"> </w:t>
        </w:r>
        <w:r w:rsidRPr="00274927">
          <w:t>39.3;</w:t>
        </w:r>
        <w:r w:rsidRPr="00274927">
          <w:rPr>
            <w:spacing w:val="27"/>
          </w:rPr>
          <w:t xml:space="preserve"> </w:t>
        </w:r>
        <w:r w:rsidRPr="00274927">
          <w:t>39.</w:t>
        </w:r>
      </w:hyperlink>
      <w:r w:rsidRPr="00274927">
        <w:t>4;</w:t>
      </w:r>
      <w:r w:rsidRPr="00274927">
        <w:rPr>
          <w:spacing w:val="28"/>
        </w:rPr>
        <w:t xml:space="preserve"> </w:t>
      </w:r>
      <w:r w:rsidRPr="00274927">
        <w:t>Земельного</w:t>
      </w:r>
      <w:r w:rsidRPr="00274927">
        <w:rPr>
          <w:spacing w:val="27"/>
        </w:rPr>
        <w:t xml:space="preserve"> </w:t>
      </w:r>
      <w:r w:rsidRPr="00274927">
        <w:t>кодекса</w:t>
      </w:r>
      <w:r w:rsidRPr="00274927">
        <w:rPr>
          <w:spacing w:val="28"/>
        </w:rPr>
        <w:t xml:space="preserve"> </w:t>
      </w:r>
      <w:r w:rsidRPr="00274927">
        <w:t>Российской</w:t>
      </w:r>
      <w:r w:rsidRPr="00274927">
        <w:rPr>
          <w:spacing w:val="27"/>
        </w:rPr>
        <w:t xml:space="preserve"> </w:t>
      </w:r>
      <w:r w:rsidRPr="00274927">
        <w:t>Федерации,</w:t>
      </w:r>
      <w:r w:rsidRPr="00274927">
        <w:rPr>
          <w:spacing w:val="-57"/>
        </w:rPr>
        <w:t xml:space="preserve"> </w:t>
      </w:r>
      <w:r w:rsidRPr="00274927">
        <w:t xml:space="preserve">руководствуясь Уставом </w:t>
      </w:r>
      <w:proofErr w:type="spellStart"/>
      <w:r w:rsidR="006C1E52">
        <w:t>Мокрушинского</w:t>
      </w:r>
      <w:proofErr w:type="spellEnd"/>
      <w:r w:rsidRPr="00274927">
        <w:t xml:space="preserve"> сельсовета</w:t>
      </w:r>
    </w:p>
    <w:p w:rsidR="00BC6A45" w:rsidRPr="00274927" w:rsidRDefault="00354687">
      <w:pPr>
        <w:pStyle w:val="a3"/>
        <w:ind w:left="641" w:right="0"/>
        <w:jc w:val="left"/>
      </w:pPr>
      <w:r w:rsidRPr="00274927">
        <w:t>ПОСТАНОВЛЯЕТ:</w:t>
      </w:r>
    </w:p>
    <w:p w:rsidR="00BC6A45" w:rsidRDefault="00354687">
      <w:pPr>
        <w:pStyle w:val="a4"/>
        <w:numPr>
          <w:ilvl w:val="0"/>
          <w:numId w:val="1"/>
        </w:numPr>
        <w:tabs>
          <w:tab w:val="left" w:pos="1008"/>
        </w:tabs>
        <w:ind w:firstLine="567"/>
        <w:rPr>
          <w:sz w:val="24"/>
          <w:szCs w:val="24"/>
        </w:rPr>
      </w:pPr>
      <w:r w:rsidRPr="00274927">
        <w:rPr>
          <w:sz w:val="24"/>
          <w:szCs w:val="24"/>
        </w:rPr>
        <w:t>Утвердить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Порядок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определения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цены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находящегося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 xml:space="preserve">муниципальной собственности администрации </w:t>
      </w:r>
      <w:proofErr w:type="spellStart"/>
      <w:r w:rsidR="006C1E52">
        <w:rPr>
          <w:sz w:val="24"/>
          <w:szCs w:val="24"/>
        </w:rPr>
        <w:t>Мокрушинского</w:t>
      </w:r>
      <w:proofErr w:type="spellEnd"/>
      <w:r w:rsidRPr="00274927">
        <w:rPr>
          <w:sz w:val="24"/>
          <w:szCs w:val="24"/>
        </w:rPr>
        <w:t xml:space="preserve"> сельсовета, при заключении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договора купли-продажи такого участка без проведения торгов согласно приложению к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настоящему Постановлению.</w:t>
      </w:r>
    </w:p>
    <w:p w:rsidR="00D32992" w:rsidRPr="00274927" w:rsidRDefault="00D32992" w:rsidP="00D32992">
      <w:pPr>
        <w:pStyle w:val="a3"/>
        <w:ind w:right="106"/>
        <w:jc w:val="left"/>
      </w:pPr>
      <w:r>
        <w:t xml:space="preserve">         2.Признать утратившим силу постановление администрации </w:t>
      </w:r>
      <w:proofErr w:type="spellStart"/>
      <w:r>
        <w:t>Мокрушинского</w:t>
      </w:r>
      <w:proofErr w:type="spellEnd"/>
      <w:r>
        <w:t xml:space="preserve"> сельсовета от 16.01.2018 № 6 «</w:t>
      </w:r>
      <w:r w:rsidRPr="00274927">
        <w:t>Об утверждении Порядка определения цены земельного участка, находящегося в</w:t>
      </w:r>
      <w:r w:rsidRPr="00274927">
        <w:rPr>
          <w:spacing w:val="1"/>
        </w:rPr>
        <w:t xml:space="preserve"> </w:t>
      </w:r>
      <w:r w:rsidRPr="00274927">
        <w:t xml:space="preserve">муниципальной собственности администрации </w:t>
      </w:r>
      <w:proofErr w:type="spellStart"/>
      <w:r>
        <w:t>Мокрушинского</w:t>
      </w:r>
      <w:proofErr w:type="spellEnd"/>
      <w:r w:rsidRPr="00274927">
        <w:t xml:space="preserve"> сельсовета, при заключении</w:t>
      </w:r>
      <w:r w:rsidRPr="00274927">
        <w:rPr>
          <w:spacing w:val="-58"/>
        </w:rPr>
        <w:t xml:space="preserve"> </w:t>
      </w:r>
      <w:r>
        <w:rPr>
          <w:spacing w:val="-58"/>
        </w:rPr>
        <w:t xml:space="preserve">         </w:t>
      </w:r>
      <w:r w:rsidRPr="00274927">
        <w:t>договора купли-продажи такого участка без проведения торгов</w:t>
      </w:r>
      <w:r>
        <w:t>»</w:t>
      </w:r>
    </w:p>
    <w:p w:rsidR="00BC6A45" w:rsidRPr="00274927" w:rsidRDefault="00D32992" w:rsidP="00D32992">
      <w:pPr>
        <w:pStyle w:val="a4"/>
        <w:ind w:left="567" w:right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354687" w:rsidRPr="00274927">
        <w:rPr>
          <w:sz w:val="24"/>
          <w:szCs w:val="24"/>
        </w:rPr>
        <w:t>Контроль за</w:t>
      </w:r>
      <w:proofErr w:type="gramEnd"/>
      <w:r w:rsidR="00354687" w:rsidRPr="0027492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C6A45" w:rsidRPr="00274927" w:rsidRDefault="00D32992" w:rsidP="00D32992">
      <w:pPr>
        <w:pStyle w:val="a4"/>
        <w:tabs>
          <w:tab w:val="left" w:pos="142"/>
        </w:tabs>
        <w:ind w:left="142" w:firstLine="425"/>
        <w:rPr>
          <w:sz w:val="24"/>
          <w:szCs w:val="24"/>
        </w:rPr>
      </w:pPr>
      <w:r>
        <w:rPr>
          <w:sz w:val="24"/>
          <w:szCs w:val="24"/>
        </w:rPr>
        <w:t>4.</w:t>
      </w:r>
      <w:r w:rsidR="00354687" w:rsidRPr="00274927">
        <w:rPr>
          <w:sz w:val="24"/>
          <w:szCs w:val="24"/>
        </w:rPr>
        <w:t>Настоящее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постановление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вступает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силу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день,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следующий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днем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его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официального опубликовани</w:t>
      </w:r>
      <w:r w:rsidR="0026758D" w:rsidRPr="00274927">
        <w:rPr>
          <w:sz w:val="24"/>
          <w:szCs w:val="24"/>
        </w:rPr>
        <w:t>я в печатном издании «</w:t>
      </w:r>
      <w:r w:rsidR="00E1523E">
        <w:rPr>
          <w:sz w:val="24"/>
          <w:szCs w:val="24"/>
        </w:rPr>
        <w:t xml:space="preserve">Ведомости органов местного самоуправления </w:t>
      </w:r>
      <w:proofErr w:type="spellStart"/>
      <w:r w:rsidR="00E1523E">
        <w:rPr>
          <w:sz w:val="24"/>
          <w:szCs w:val="24"/>
        </w:rPr>
        <w:t>Мокрушинского</w:t>
      </w:r>
      <w:proofErr w:type="spellEnd"/>
      <w:r w:rsidR="00E1523E">
        <w:rPr>
          <w:sz w:val="24"/>
          <w:szCs w:val="24"/>
        </w:rPr>
        <w:t xml:space="preserve"> сельсовета</w:t>
      </w:r>
      <w:r w:rsidR="00354687" w:rsidRPr="00274927">
        <w:rPr>
          <w:sz w:val="24"/>
          <w:szCs w:val="24"/>
        </w:rPr>
        <w:t>»</w:t>
      </w:r>
      <w:r w:rsidR="00354687" w:rsidRPr="00274927">
        <w:rPr>
          <w:spacing w:val="-5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подлежит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размещению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на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официальном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сайте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МО</w:t>
      </w:r>
      <w:r w:rsidR="00354687" w:rsidRPr="00274927">
        <w:rPr>
          <w:spacing w:val="1"/>
          <w:sz w:val="24"/>
          <w:szCs w:val="24"/>
        </w:rPr>
        <w:t xml:space="preserve"> </w:t>
      </w:r>
      <w:proofErr w:type="spellStart"/>
      <w:r w:rsidR="006C1E52">
        <w:rPr>
          <w:sz w:val="24"/>
          <w:szCs w:val="24"/>
        </w:rPr>
        <w:t>Мокрушинский</w:t>
      </w:r>
      <w:proofErr w:type="spellEnd"/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сельсовет</w:t>
      </w:r>
      <w:proofErr w:type="gramStart"/>
      <w:r w:rsidR="0026758D" w:rsidRPr="00274927">
        <w:rPr>
          <w:sz w:val="24"/>
          <w:szCs w:val="24"/>
        </w:rPr>
        <w:t xml:space="preserve"> </w:t>
      </w:r>
      <w:r w:rsidR="0026758D" w:rsidRPr="00274927">
        <w:rPr>
          <w:spacing w:val="-57"/>
          <w:sz w:val="24"/>
          <w:szCs w:val="24"/>
        </w:rPr>
        <w:t>.</w:t>
      </w:r>
      <w:proofErr w:type="gramEnd"/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354687">
      <w:pPr>
        <w:pStyle w:val="a3"/>
        <w:tabs>
          <w:tab w:val="left" w:pos="7375"/>
        </w:tabs>
        <w:spacing w:before="230"/>
        <w:ind w:right="0"/>
        <w:jc w:val="left"/>
      </w:pPr>
      <w:r w:rsidRPr="00274927">
        <w:t xml:space="preserve">Глава </w:t>
      </w:r>
      <w:proofErr w:type="spellStart"/>
      <w:r w:rsidR="006C1E52">
        <w:t>Мокрушинского</w:t>
      </w:r>
      <w:proofErr w:type="spellEnd"/>
      <w:r w:rsidRPr="00274927">
        <w:t xml:space="preserve"> сельсовета</w:t>
      </w:r>
      <w:r w:rsidRPr="00274927">
        <w:tab/>
      </w:r>
      <w:r w:rsidR="00E1523E">
        <w:t>М.В. Веденеев</w:t>
      </w:r>
    </w:p>
    <w:p w:rsidR="00BC6A45" w:rsidRPr="00274927" w:rsidRDefault="00BC6A45">
      <w:pPr>
        <w:rPr>
          <w:sz w:val="24"/>
          <w:szCs w:val="24"/>
        </w:rPr>
        <w:sectPr w:rsidR="00BC6A45" w:rsidRPr="00274927">
          <w:type w:val="continuous"/>
          <w:pgSz w:w="11900" w:h="16820"/>
          <w:pgMar w:top="1060" w:right="740" w:bottom="280" w:left="1600" w:header="720" w:footer="720" w:gutter="0"/>
          <w:cols w:space="720"/>
        </w:sectPr>
      </w:pPr>
    </w:p>
    <w:p w:rsidR="00BC6A45" w:rsidRPr="00274927" w:rsidRDefault="00354687">
      <w:pPr>
        <w:pStyle w:val="a3"/>
        <w:spacing w:before="178"/>
        <w:ind w:left="4354" w:right="0"/>
        <w:jc w:val="left"/>
      </w:pPr>
      <w:r w:rsidRPr="00274927">
        <w:lastRenderedPageBreak/>
        <w:t>Приложение к Постановлению</w:t>
      </w:r>
    </w:p>
    <w:p w:rsidR="00BC6A45" w:rsidRPr="00274927" w:rsidRDefault="00354687">
      <w:pPr>
        <w:pStyle w:val="a3"/>
        <w:ind w:left="4354" w:right="883"/>
        <w:jc w:val="left"/>
      </w:pPr>
      <w:r w:rsidRPr="00274927">
        <w:t xml:space="preserve">администрации </w:t>
      </w:r>
      <w:proofErr w:type="spellStart"/>
      <w:r w:rsidR="006C1E52">
        <w:t>Мокрушинского</w:t>
      </w:r>
      <w:proofErr w:type="spellEnd"/>
      <w:r w:rsidRPr="00274927">
        <w:t xml:space="preserve"> сельсовета</w:t>
      </w:r>
      <w:r w:rsidR="0026758D" w:rsidRPr="00274927">
        <w:t xml:space="preserve"> </w:t>
      </w:r>
      <w:r w:rsidRPr="00274927">
        <w:rPr>
          <w:spacing w:val="-58"/>
        </w:rPr>
        <w:t xml:space="preserve"> </w:t>
      </w:r>
      <w:proofErr w:type="spellStart"/>
      <w:r w:rsidRPr="00274927">
        <w:t>Канского</w:t>
      </w:r>
      <w:proofErr w:type="spellEnd"/>
      <w:r w:rsidRPr="00274927">
        <w:t xml:space="preserve"> района Красноярского края</w:t>
      </w:r>
    </w:p>
    <w:p w:rsidR="00BC6A45" w:rsidRPr="00274927" w:rsidRDefault="0026758D">
      <w:pPr>
        <w:pStyle w:val="a3"/>
        <w:ind w:left="4354" w:right="0"/>
        <w:jc w:val="left"/>
      </w:pPr>
      <w:r w:rsidRPr="00274927">
        <w:t>от 0</w:t>
      </w:r>
      <w:r w:rsidR="006C1E52">
        <w:t>1</w:t>
      </w:r>
      <w:r w:rsidRPr="00274927">
        <w:t>.0</w:t>
      </w:r>
      <w:r w:rsidR="006C1E52">
        <w:t>6</w:t>
      </w:r>
      <w:r w:rsidRPr="00274927">
        <w:t xml:space="preserve">.2023 № </w:t>
      </w:r>
      <w:r w:rsidR="006C1E52">
        <w:t>26</w:t>
      </w:r>
      <w:r w:rsidR="00354687" w:rsidRPr="00274927">
        <w:t>-п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BC6A45">
      <w:pPr>
        <w:pStyle w:val="a3"/>
        <w:spacing w:before="11"/>
        <w:ind w:left="0" w:right="0"/>
        <w:jc w:val="left"/>
      </w:pPr>
    </w:p>
    <w:p w:rsidR="00BC6A45" w:rsidRPr="00274927" w:rsidRDefault="00354687">
      <w:pPr>
        <w:pStyle w:val="a3"/>
        <w:ind w:left="309" w:right="311"/>
        <w:jc w:val="center"/>
      </w:pPr>
      <w:r w:rsidRPr="00274927">
        <w:t>ПОРЯДОК ОПРЕДЕЛЕНИЯ ЦЕНЫ ЗЕМЕЛЬНОГО УЧАСТКА, НАХОДЯЩЕГОСЯ В</w:t>
      </w:r>
      <w:r w:rsidRPr="00274927">
        <w:rPr>
          <w:spacing w:val="-57"/>
        </w:rPr>
        <w:t xml:space="preserve"> </w:t>
      </w:r>
      <w:r w:rsidRPr="00274927">
        <w:t xml:space="preserve">МУНИЦИПАЛЬНОЙ СОБСТВЕННОСТИ АДМИНИСТРАЦИИ </w:t>
      </w:r>
      <w:r w:rsidR="006C1E52">
        <w:t>МОКРУШИНСКОГО</w:t>
      </w:r>
      <w:r w:rsidRPr="00274927">
        <w:rPr>
          <w:spacing w:val="1"/>
        </w:rPr>
        <w:t xml:space="preserve"> </w:t>
      </w:r>
      <w:r w:rsidRPr="00274927">
        <w:t>СЕЛЬСОВЕТА, ПРИ ЗАКЛЮЧЕНИИ ДОГОВОРА КУПЛИ-ПРОДАЖИ ТАКОГО</w:t>
      </w:r>
      <w:r w:rsidRPr="00274927">
        <w:rPr>
          <w:spacing w:val="1"/>
        </w:rPr>
        <w:t xml:space="preserve"> </w:t>
      </w:r>
      <w:r w:rsidRPr="00274927">
        <w:t>УЧАСТКА БЕЗ ПРОВЕДЕНИЯ ТОРГОВ</w:t>
      </w:r>
    </w:p>
    <w:p w:rsidR="00BC6A45" w:rsidRPr="00274927" w:rsidRDefault="00BC6A45">
      <w:pPr>
        <w:pStyle w:val="a3"/>
        <w:ind w:left="0" w:right="0"/>
        <w:jc w:val="left"/>
      </w:pP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190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Настоящий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Порядок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разработан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соответствии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Земельным</w:t>
      </w:r>
      <w:r w:rsidRPr="00274927">
        <w:rPr>
          <w:spacing w:val="1"/>
          <w:sz w:val="24"/>
          <w:szCs w:val="24"/>
        </w:rPr>
        <w:t xml:space="preserve"> </w:t>
      </w:r>
      <w:hyperlink r:id="rId6">
        <w:r w:rsidRPr="00274927">
          <w:rPr>
            <w:sz w:val="24"/>
            <w:szCs w:val="24"/>
          </w:rPr>
          <w:t>кодексом</w:t>
        </w:r>
      </w:hyperlink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 xml:space="preserve">Российской Федерации, </w:t>
      </w:r>
      <w:hyperlink r:id="rId7">
        <w:r w:rsidRPr="00274927">
          <w:rPr>
            <w:sz w:val="24"/>
            <w:szCs w:val="24"/>
          </w:rPr>
          <w:t xml:space="preserve">пунктом 6 статьи 41 </w:t>
        </w:r>
      </w:hyperlink>
      <w:r w:rsidRPr="00274927">
        <w:rPr>
          <w:sz w:val="24"/>
          <w:szCs w:val="24"/>
        </w:rPr>
        <w:t>Бюджетного кодекса Российской Федерации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и устанавливает порядок определения цены земельного участка при заключении договора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купли-продажи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находящегося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собственности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муниципального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 xml:space="preserve">образования </w:t>
      </w:r>
      <w:proofErr w:type="spellStart"/>
      <w:r w:rsidR="006C1E52">
        <w:rPr>
          <w:sz w:val="24"/>
          <w:szCs w:val="24"/>
        </w:rPr>
        <w:t>Мокрушинский</w:t>
      </w:r>
      <w:proofErr w:type="spellEnd"/>
      <w:r w:rsidRPr="00274927">
        <w:rPr>
          <w:sz w:val="24"/>
          <w:szCs w:val="24"/>
        </w:rPr>
        <w:t xml:space="preserve"> сельсовет, без проведения торгов (далее - Порядок).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161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Цена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находящегося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собственности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муниципального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образования</w:t>
      </w:r>
      <w:r w:rsidRPr="00274927">
        <w:rPr>
          <w:spacing w:val="1"/>
          <w:sz w:val="24"/>
          <w:szCs w:val="24"/>
        </w:rPr>
        <w:t xml:space="preserve"> </w:t>
      </w:r>
      <w:proofErr w:type="spellStart"/>
      <w:r w:rsidR="006C1E52">
        <w:rPr>
          <w:sz w:val="24"/>
          <w:szCs w:val="24"/>
        </w:rPr>
        <w:t>Мокрушинский</w:t>
      </w:r>
      <w:proofErr w:type="spellEnd"/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сельсовет,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для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целей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продажи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без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проведения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торгов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определяется, как выраженный в рублях процент от кадастровой стоимости.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263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Продажа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земельных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участков,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находящихся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или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муниципальной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собственности,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осуществляется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торгах,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проводимых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форме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аукционов, за исключением случаев, предусмотренных пунктом 4 настоящей статьи.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050"/>
        </w:tabs>
        <w:ind w:left="1050" w:right="0" w:hanging="240"/>
        <w:rPr>
          <w:sz w:val="24"/>
          <w:szCs w:val="24"/>
        </w:rPr>
      </w:pPr>
      <w:r w:rsidRPr="00274927">
        <w:rPr>
          <w:sz w:val="24"/>
          <w:szCs w:val="24"/>
        </w:rPr>
        <w:t>Без проведения торгов осуществляется продажа:</w:t>
      </w:r>
    </w:p>
    <w:p w:rsidR="00BC6A45" w:rsidRPr="00274927" w:rsidRDefault="00354687">
      <w:pPr>
        <w:pStyle w:val="a3"/>
        <w:ind w:firstLine="709"/>
      </w:pPr>
      <w:proofErr w:type="gramStart"/>
      <w:r w:rsidRPr="00274927">
        <w:t>а)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1"/>
        </w:rPr>
        <w:t xml:space="preserve"> </w:t>
      </w:r>
      <w:r w:rsidRPr="00274927">
        <w:t>участков,</w:t>
      </w:r>
      <w:r w:rsidRPr="00274927">
        <w:rPr>
          <w:spacing w:val="1"/>
        </w:rPr>
        <w:t xml:space="preserve"> </w:t>
      </w:r>
      <w:r w:rsidRPr="00274927">
        <w:t>предназначенных</w:t>
      </w:r>
      <w:r w:rsidRPr="00274927">
        <w:rPr>
          <w:spacing w:val="1"/>
        </w:rPr>
        <w:t xml:space="preserve"> </w:t>
      </w:r>
      <w:r w:rsidRPr="00274927">
        <w:t>для</w:t>
      </w:r>
      <w:r w:rsidRPr="00274927">
        <w:rPr>
          <w:spacing w:val="1"/>
        </w:rPr>
        <w:t xml:space="preserve"> </w:t>
      </w:r>
      <w:r w:rsidRPr="00274927">
        <w:t>ведения</w:t>
      </w:r>
      <w:r w:rsidRPr="00274927">
        <w:rPr>
          <w:spacing w:val="1"/>
        </w:rPr>
        <w:t xml:space="preserve"> </w:t>
      </w:r>
      <w:r w:rsidRPr="00274927">
        <w:t>сельскохозяйственного</w:t>
      </w:r>
      <w:r w:rsidRPr="00274927">
        <w:rPr>
          <w:spacing w:val="1"/>
        </w:rPr>
        <w:t xml:space="preserve"> </w:t>
      </w:r>
      <w:r w:rsidRPr="00274927">
        <w:t>производства</w:t>
      </w:r>
      <w:r w:rsidRPr="00274927">
        <w:rPr>
          <w:spacing w:val="1"/>
        </w:rPr>
        <w:t xml:space="preserve"> </w:t>
      </w:r>
      <w:r w:rsidRPr="00274927">
        <w:t>и</w:t>
      </w:r>
      <w:r w:rsidRPr="00274927">
        <w:rPr>
          <w:spacing w:val="1"/>
        </w:rPr>
        <w:t xml:space="preserve"> </w:t>
      </w:r>
      <w:r w:rsidRPr="00274927">
        <w:t>переданных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аренду</w:t>
      </w:r>
      <w:r w:rsidRPr="00274927">
        <w:rPr>
          <w:spacing w:val="1"/>
        </w:rPr>
        <w:t xml:space="preserve"> </w:t>
      </w:r>
      <w:r w:rsidRPr="00274927">
        <w:t>гражданину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юридическому</w:t>
      </w:r>
      <w:r w:rsidRPr="00274927">
        <w:rPr>
          <w:spacing w:val="1"/>
        </w:rPr>
        <w:t xml:space="preserve"> </w:t>
      </w:r>
      <w:r w:rsidRPr="00274927">
        <w:t>лицу,</w:t>
      </w:r>
      <w:r w:rsidRPr="00274927">
        <w:rPr>
          <w:spacing w:val="1"/>
        </w:rPr>
        <w:t xml:space="preserve"> </w:t>
      </w:r>
      <w:r w:rsidRPr="00274927">
        <w:t>этому</w:t>
      </w:r>
      <w:r w:rsidRPr="00274927">
        <w:rPr>
          <w:spacing w:val="1"/>
        </w:rPr>
        <w:t xml:space="preserve"> </w:t>
      </w:r>
      <w:r w:rsidRPr="00274927">
        <w:t>гражданину или этому юридическому лицу по истечении трех лет с момента заключения</w:t>
      </w:r>
      <w:r w:rsidRPr="00274927">
        <w:rPr>
          <w:spacing w:val="1"/>
        </w:rPr>
        <w:t xml:space="preserve"> </w:t>
      </w:r>
      <w:r w:rsidRPr="00274927">
        <w:t>договора аренды с этим гражданином или этим юридическим лицом либо передачи прав и</w:t>
      </w:r>
      <w:r w:rsidRPr="00274927">
        <w:rPr>
          <w:spacing w:val="-57"/>
        </w:rPr>
        <w:t xml:space="preserve"> </w:t>
      </w:r>
      <w:r w:rsidRPr="00274927">
        <w:t>обязанностей</w:t>
      </w:r>
      <w:r w:rsidRPr="00274927">
        <w:rPr>
          <w:spacing w:val="1"/>
        </w:rPr>
        <w:t xml:space="preserve"> </w:t>
      </w:r>
      <w:r w:rsidRPr="00274927">
        <w:t>по</w:t>
      </w:r>
      <w:r w:rsidRPr="00274927">
        <w:rPr>
          <w:spacing w:val="1"/>
        </w:rPr>
        <w:t xml:space="preserve"> </w:t>
      </w:r>
      <w:r w:rsidRPr="00274927">
        <w:t>договору</w:t>
      </w:r>
      <w:r w:rsidRPr="00274927">
        <w:rPr>
          <w:spacing w:val="1"/>
        </w:rPr>
        <w:t xml:space="preserve"> </w:t>
      </w:r>
      <w:r w:rsidRPr="00274927">
        <w:t>аренды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</w:t>
      </w:r>
      <w:r w:rsidRPr="00274927">
        <w:rPr>
          <w:spacing w:val="1"/>
        </w:rPr>
        <w:t xml:space="preserve"> </w:t>
      </w:r>
      <w:r w:rsidRPr="00274927">
        <w:t>этому</w:t>
      </w:r>
      <w:r w:rsidRPr="00274927">
        <w:rPr>
          <w:spacing w:val="1"/>
        </w:rPr>
        <w:t xml:space="preserve"> </w:t>
      </w:r>
      <w:r w:rsidRPr="00274927">
        <w:t>гражданину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этому</w:t>
      </w:r>
      <w:r w:rsidRPr="00274927">
        <w:rPr>
          <w:spacing w:val="1"/>
        </w:rPr>
        <w:t xml:space="preserve"> </w:t>
      </w:r>
      <w:r w:rsidRPr="00274927">
        <w:t>юридическому лицу при условии отсутствия у уполномоченного органа</w:t>
      </w:r>
      <w:proofErr w:type="gramEnd"/>
      <w:r w:rsidRPr="00274927">
        <w:t xml:space="preserve"> информации о</w:t>
      </w:r>
      <w:r w:rsidRPr="00274927">
        <w:rPr>
          <w:spacing w:val="1"/>
        </w:rPr>
        <w:t xml:space="preserve"> </w:t>
      </w:r>
      <w:r w:rsidRPr="00274927">
        <w:t xml:space="preserve">выявленных в рамках государственного земельного надзора и </w:t>
      </w:r>
      <w:proofErr w:type="spellStart"/>
      <w:r w:rsidRPr="00274927">
        <w:t>неустраненных</w:t>
      </w:r>
      <w:proofErr w:type="spellEnd"/>
      <w:r w:rsidRPr="00274927">
        <w:t xml:space="preserve"> нарушениях</w:t>
      </w:r>
      <w:r w:rsidRPr="00274927">
        <w:rPr>
          <w:spacing w:val="-57"/>
        </w:rPr>
        <w:t xml:space="preserve"> </w:t>
      </w:r>
      <w:r w:rsidRPr="00274927">
        <w:t>законодательства Российской Федерации при использовании такого земельного участка в</w:t>
      </w:r>
      <w:r w:rsidRPr="00274927">
        <w:rPr>
          <w:spacing w:val="1"/>
        </w:rPr>
        <w:t xml:space="preserve"> </w:t>
      </w:r>
      <w:r w:rsidRPr="00274927">
        <w:t>случае, если этим гражданином или этим юридическим лицом заявление о заключении</w:t>
      </w:r>
      <w:r w:rsidRPr="00274927">
        <w:rPr>
          <w:spacing w:val="1"/>
        </w:rPr>
        <w:t xml:space="preserve"> </w:t>
      </w:r>
      <w:r w:rsidRPr="00274927">
        <w:t>договора купли-продажи такого земельного участка без проведения торгов подано до дня</w:t>
      </w:r>
      <w:r w:rsidRPr="00274927">
        <w:rPr>
          <w:spacing w:val="1"/>
        </w:rPr>
        <w:t xml:space="preserve"> </w:t>
      </w:r>
      <w:proofErr w:type="gramStart"/>
      <w:r w:rsidRPr="00274927">
        <w:t>истечения срока указанного договора аренды земельного участка</w:t>
      </w:r>
      <w:proofErr w:type="gramEnd"/>
      <w:r w:rsidRPr="00274927">
        <w:t>;</w:t>
      </w:r>
    </w:p>
    <w:p w:rsidR="00BC6A45" w:rsidRPr="00274927" w:rsidRDefault="00354687">
      <w:pPr>
        <w:pStyle w:val="a3"/>
        <w:ind w:firstLine="709"/>
      </w:pPr>
      <w:r w:rsidRPr="00274927">
        <w:t>б)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участка,</w:t>
      </w:r>
      <w:r w:rsidRPr="00274927">
        <w:rPr>
          <w:spacing w:val="1"/>
        </w:rPr>
        <w:t xml:space="preserve"> </w:t>
      </w:r>
      <w:r w:rsidRPr="00274927">
        <w:t>предоставленного</w:t>
      </w:r>
      <w:r w:rsidRPr="00274927">
        <w:rPr>
          <w:spacing w:val="1"/>
        </w:rPr>
        <w:t xml:space="preserve"> </w:t>
      </w:r>
      <w:r w:rsidRPr="00274927">
        <w:t>юридическому</w:t>
      </w:r>
      <w:r w:rsidRPr="00274927">
        <w:rPr>
          <w:spacing w:val="1"/>
        </w:rPr>
        <w:t xml:space="preserve"> </w:t>
      </w:r>
      <w:r w:rsidRPr="00274927">
        <w:t>лицу</w:t>
      </w:r>
      <w:r w:rsidRPr="00274927">
        <w:rPr>
          <w:spacing w:val="1"/>
        </w:rPr>
        <w:t xml:space="preserve"> </w:t>
      </w:r>
      <w:r w:rsidRPr="00274927">
        <w:t>-</w:t>
      </w:r>
      <w:r w:rsidRPr="00274927">
        <w:rPr>
          <w:spacing w:val="1"/>
        </w:rPr>
        <w:t xml:space="preserve"> </w:t>
      </w:r>
      <w:r w:rsidRPr="00274927">
        <w:t>собственнику</w:t>
      </w:r>
      <w:r w:rsidRPr="00274927">
        <w:rPr>
          <w:spacing w:val="1"/>
        </w:rPr>
        <w:t xml:space="preserve"> </w:t>
      </w:r>
      <w:r w:rsidRPr="00274927">
        <w:t>здания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сооружения,</w:t>
      </w:r>
      <w:r w:rsidRPr="00274927">
        <w:rPr>
          <w:spacing w:val="1"/>
        </w:rPr>
        <w:t xml:space="preserve"> </w:t>
      </w:r>
      <w:r w:rsidRPr="00274927">
        <w:t>являющиеся</w:t>
      </w:r>
      <w:r w:rsidRPr="00274927">
        <w:rPr>
          <w:spacing w:val="1"/>
        </w:rPr>
        <w:t xml:space="preserve"> </w:t>
      </w:r>
      <w:r w:rsidRPr="00274927">
        <w:t>объектами</w:t>
      </w:r>
      <w:r w:rsidRPr="00274927">
        <w:rPr>
          <w:spacing w:val="1"/>
        </w:rPr>
        <w:t xml:space="preserve"> </w:t>
      </w:r>
      <w:r w:rsidRPr="00274927">
        <w:t>муниципального</w:t>
      </w:r>
      <w:r w:rsidRPr="00274927">
        <w:rPr>
          <w:spacing w:val="1"/>
        </w:rPr>
        <w:t xml:space="preserve"> </w:t>
      </w:r>
      <w:r w:rsidRPr="00274927">
        <w:t>значения</w:t>
      </w:r>
      <w:r w:rsidRPr="00274927">
        <w:rPr>
          <w:spacing w:val="1"/>
        </w:rPr>
        <w:t xml:space="preserve"> </w:t>
      </w:r>
      <w:r w:rsidRPr="00274927">
        <w:t>и</w:t>
      </w:r>
      <w:r w:rsidRPr="00274927">
        <w:rPr>
          <w:spacing w:val="1"/>
        </w:rPr>
        <w:t xml:space="preserve"> </w:t>
      </w:r>
      <w:r w:rsidRPr="00274927">
        <w:t>расположенные на приобретаемом земельном участке.</w:t>
      </w:r>
    </w:p>
    <w:p w:rsidR="00BC6A45" w:rsidRPr="00274927" w:rsidRDefault="00354687">
      <w:pPr>
        <w:pStyle w:val="a3"/>
        <w:ind w:firstLine="709"/>
      </w:pPr>
      <w:r w:rsidRPr="00274927">
        <w:t>в) земельных участков, образованных из земельного участка, предоставленного по</w:t>
      </w:r>
      <w:r w:rsidRPr="00274927">
        <w:rPr>
          <w:spacing w:val="1"/>
        </w:rPr>
        <w:t xml:space="preserve"> </w:t>
      </w:r>
      <w:r w:rsidRPr="00274927">
        <w:t>договору</w:t>
      </w:r>
      <w:r w:rsidRPr="00274927">
        <w:rPr>
          <w:spacing w:val="1"/>
        </w:rPr>
        <w:t xml:space="preserve"> </w:t>
      </w:r>
      <w:r w:rsidRPr="00274927">
        <w:t>аренды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договору</w:t>
      </w:r>
      <w:r w:rsidRPr="00274927">
        <w:rPr>
          <w:spacing w:val="1"/>
        </w:rPr>
        <w:t xml:space="preserve"> </w:t>
      </w:r>
      <w:r w:rsidRPr="00274927">
        <w:t>безвозмездного</w:t>
      </w:r>
      <w:r w:rsidRPr="00274927">
        <w:rPr>
          <w:spacing w:val="1"/>
        </w:rPr>
        <w:t xml:space="preserve"> </w:t>
      </w:r>
      <w:r w:rsidRPr="00274927">
        <w:t>пользования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целях</w:t>
      </w:r>
      <w:r w:rsidRPr="00274927">
        <w:rPr>
          <w:spacing w:val="1"/>
        </w:rPr>
        <w:t xml:space="preserve"> </w:t>
      </w:r>
      <w:r w:rsidRPr="00274927">
        <w:t>комплексного</w:t>
      </w:r>
      <w:r w:rsidRPr="00274927">
        <w:rPr>
          <w:spacing w:val="1"/>
        </w:rPr>
        <w:t xml:space="preserve"> </w:t>
      </w:r>
      <w:r w:rsidRPr="00274927">
        <w:t>освоения, развития территории, заключенных в соответствии с Федеральным законом от</w:t>
      </w:r>
      <w:r w:rsidRPr="00274927">
        <w:rPr>
          <w:spacing w:val="1"/>
        </w:rPr>
        <w:t xml:space="preserve"> </w:t>
      </w:r>
      <w:r w:rsidRPr="00274927">
        <w:t>24 июля 2008 года N 161-ФЗ "О содействии развитию жилищного строительства";</w:t>
      </w:r>
    </w:p>
    <w:p w:rsidR="00BC6A45" w:rsidRPr="00274927" w:rsidRDefault="00354687">
      <w:pPr>
        <w:pStyle w:val="a3"/>
        <w:ind w:firstLine="709"/>
      </w:pPr>
      <w:r w:rsidRPr="00274927">
        <w:t>г)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1"/>
        </w:rPr>
        <w:t xml:space="preserve"> </w:t>
      </w:r>
      <w:r w:rsidRPr="00274927">
        <w:t>участков,</w:t>
      </w:r>
      <w:r w:rsidRPr="00274927">
        <w:rPr>
          <w:spacing w:val="1"/>
        </w:rPr>
        <w:t xml:space="preserve"> </w:t>
      </w:r>
      <w:r w:rsidRPr="00274927">
        <w:t>образованных</w:t>
      </w:r>
      <w:r w:rsidRPr="00274927">
        <w:rPr>
          <w:spacing w:val="1"/>
        </w:rPr>
        <w:t xml:space="preserve"> </w:t>
      </w:r>
      <w:r w:rsidRPr="00274927">
        <w:t>из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участка,</w:t>
      </w:r>
      <w:r w:rsidRPr="00274927">
        <w:rPr>
          <w:spacing w:val="1"/>
        </w:rPr>
        <w:t xml:space="preserve"> </w:t>
      </w:r>
      <w:r w:rsidRPr="00274927">
        <w:t>предоставленного</w:t>
      </w:r>
      <w:r w:rsidRPr="00274927">
        <w:rPr>
          <w:spacing w:val="-57"/>
        </w:rPr>
        <w:t xml:space="preserve"> </w:t>
      </w:r>
      <w:r w:rsidRPr="00274927">
        <w:t>садоводческому или огородническому некоммерческому товариществу, за исключением</w:t>
      </w:r>
      <w:r w:rsidRPr="00274927">
        <w:rPr>
          <w:spacing w:val="1"/>
        </w:rPr>
        <w:t xml:space="preserve"> </w:t>
      </w:r>
      <w:r w:rsidRPr="00274927">
        <w:t>земельных участков общего назначения, членам такого товарищества;</w:t>
      </w:r>
    </w:p>
    <w:p w:rsidR="00BC6A45" w:rsidRPr="00274927" w:rsidRDefault="00354687">
      <w:pPr>
        <w:pStyle w:val="a3"/>
        <w:ind w:firstLine="709"/>
      </w:pPr>
      <w:proofErr w:type="spellStart"/>
      <w:r w:rsidRPr="00274927">
        <w:t>д</w:t>
      </w:r>
      <w:proofErr w:type="spellEnd"/>
      <w:r w:rsidRPr="00274927">
        <w:t>)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1"/>
        </w:rPr>
        <w:t xml:space="preserve"> </w:t>
      </w:r>
      <w:r w:rsidRPr="00274927">
        <w:t>участков,</w:t>
      </w:r>
      <w:r w:rsidRPr="00274927">
        <w:rPr>
          <w:spacing w:val="1"/>
        </w:rPr>
        <w:t xml:space="preserve"> </w:t>
      </w:r>
      <w:r w:rsidRPr="00274927">
        <w:t>на</w:t>
      </w:r>
      <w:r w:rsidRPr="00274927">
        <w:rPr>
          <w:spacing w:val="1"/>
        </w:rPr>
        <w:t xml:space="preserve"> </w:t>
      </w:r>
      <w:r w:rsidRPr="00274927">
        <w:t>которых</w:t>
      </w:r>
      <w:r w:rsidRPr="00274927">
        <w:rPr>
          <w:spacing w:val="1"/>
        </w:rPr>
        <w:t xml:space="preserve"> </w:t>
      </w:r>
      <w:r w:rsidRPr="00274927">
        <w:t>расположены</w:t>
      </w:r>
      <w:r w:rsidRPr="00274927">
        <w:rPr>
          <w:spacing w:val="1"/>
        </w:rPr>
        <w:t xml:space="preserve"> </w:t>
      </w:r>
      <w:r w:rsidRPr="00274927">
        <w:t>здания,</w:t>
      </w:r>
      <w:r w:rsidRPr="00274927">
        <w:rPr>
          <w:spacing w:val="1"/>
        </w:rPr>
        <w:t xml:space="preserve"> </w:t>
      </w:r>
      <w:r w:rsidRPr="00274927">
        <w:t>сооружения,</w:t>
      </w:r>
      <w:r w:rsidRPr="00274927">
        <w:rPr>
          <w:spacing w:val="1"/>
        </w:rPr>
        <w:t xml:space="preserve"> </w:t>
      </w:r>
      <w:r w:rsidRPr="00274927">
        <w:t>собственникам</w:t>
      </w:r>
      <w:r w:rsidRPr="00274927">
        <w:rPr>
          <w:spacing w:val="1"/>
        </w:rPr>
        <w:t xml:space="preserve"> </w:t>
      </w:r>
      <w:r w:rsidRPr="00274927">
        <w:t>таких</w:t>
      </w:r>
      <w:r w:rsidRPr="00274927">
        <w:rPr>
          <w:spacing w:val="1"/>
        </w:rPr>
        <w:t xml:space="preserve"> </w:t>
      </w:r>
      <w:r w:rsidRPr="00274927">
        <w:t>зданий,</w:t>
      </w:r>
      <w:r w:rsidRPr="00274927">
        <w:rPr>
          <w:spacing w:val="1"/>
        </w:rPr>
        <w:t xml:space="preserve"> </w:t>
      </w:r>
      <w:r w:rsidRPr="00274927">
        <w:t>сооружений</w:t>
      </w:r>
      <w:r w:rsidRPr="00274927">
        <w:rPr>
          <w:spacing w:val="1"/>
        </w:rPr>
        <w:t xml:space="preserve"> </w:t>
      </w:r>
      <w:r w:rsidRPr="00274927">
        <w:t>либо</w:t>
      </w:r>
      <w:r w:rsidRPr="00274927">
        <w:rPr>
          <w:spacing w:val="1"/>
        </w:rPr>
        <w:t xml:space="preserve"> </w:t>
      </w:r>
      <w:r w:rsidRPr="00274927">
        <w:t>помещений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них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случаях,</w:t>
      </w:r>
      <w:r w:rsidRPr="00274927">
        <w:rPr>
          <w:spacing w:val="1"/>
        </w:rPr>
        <w:t xml:space="preserve"> </w:t>
      </w:r>
      <w:r w:rsidRPr="00274927">
        <w:t>предусмотренных статьей 39.20 настоящего Кодекса;</w:t>
      </w:r>
    </w:p>
    <w:p w:rsidR="00BC6A45" w:rsidRPr="00274927" w:rsidRDefault="00354687">
      <w:pPr>
        <w:pStyle w:val="a3"/>
        <w:ind w:firstLine="709"/>
      </w:pPr>
      <w:r w:rsidRPr="00274927">
        <w:t>е)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1"/>
        </w:rPr>
        <w:t xml:space="preserve"> </w:t>
      </w:r>
      <w:r w:rsidRPr="00274927">
        <w:t>участков,</w:t>
      </w:r>
      <w:r w:rsidRPr="00274927">
        <w:rPr>
          <w:spacing w:val="1"/>
        </w:rPr>
        <w:t xml:space="preserve"> </w:t>
      </w:r>
      <w:r w:rsidRPr="00274927">
        <w:t>находящихся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постоянном</w:t>
      </w:r>
      <w:r w:rsidRPr="00274927">
        <w:rPr>
          <w:spacing w:val="1"/>
        </w:rPr>
        <w:t xml:space="preserve"> </w:t>
      </w:r>
      <w:r w:rsidRPr="00274927">
        <w:t>(бессрочном)</w:t>
      </w:r>
      <w:r w:rsidRPr="00274927">
        <w:rPr>
          <w:spacing w:val="1"/>
        </w:rPr>
        <w:t xml:space="preserve"> </w:t>
      </w:r>
      <w:r w:rsidRPr="00274927">
        <w:t>пользовании</w:t>
      </w:r>
      <w:r w:rsidRPr="00274927">
        <w:rPr>
          <w:spacing w:val="1"/>
        </w:rPr>
        <w:t xml:space="preserve"> </w:t>
      </w:r>
      <w:r w:rsidRPr="00274927">
        <w:t>юридических</w:t>
      </w:r>
      <w:r w:rsidRPr="00274927">
        <w:rPr>
          <w:spacing w:val="1"/>
        </w:rPr>
        <w:t xml:space="preserve"> </w:t>
      </w:r>
      <w:r w:rsidRPr="00274927">
        <w:t>лиц,</w:t>
      </w:r>
      <w:r w:rsidRPr="00274927">
        <w:rPr>
          <w:spacing w:val="1"/>
        </w:rPr>
        <w:t xml:space="preserve"> </w:t>
      </w:r>
      <w:r w:rsidRPr="00274927">
        <w:t>указанным</w:t>
      </w:r>
      <w:r w:rsidRPr="00274927">
        <w:rPr>
          <w:spacing w:val="1"/>
        </w:rPr>
        <w:t xml:space="preserve"> </w:t>
      </w:r>
      <w:r w:rsidRPr="00274927">
        <w:t>юридическим</w:t>
      </w:r>
      <w:r w:rsidRPr="00274927">
        <w:rPr>
          <w:spacing w:val="1"/>
        </w:rPr>
        <w:t xml:space="preserve"> </w:t>
      </w:r>
      <w:r w:rsidRPr="00274927">
        <w:t>лицам,</w:t>
      </w:r>
      <w:r w:rsidRPr="00274927">
        <w:rPr>
          <w:spacing w:val="1"/>
        </w:rPr>
        <w:t xml:space="preserve"> </w:t>
      </w:r>
      <w:r w:rsidRPr="00274927">
        <w:t>за</w:t>
      </w:r>
      <w:r w:rsidRPr="00274927">
        <w:rPr>
          <w:spacing w:val="1"/>
        </w:rPr>
        <w:t xml:space="preserve"> </w:t>
      </w:r>
      <w:r w:rsidRPr="00274927">
        <w:t>исключением</w:t>
      </w:r>
      <w:r w:rsidRPr="00274927">
        <w:rPr>
          <w:spacing w:val="1"/>
        </w:rPr>
        <w:t xml:space="preserve"> </w:t>
      </w:r>
      <w:r w:rsidRPr="00274927">
        <w:t>лиц,</w:t>
      </w:r>
      <w:r w:rsidRPr="00274927">
        <w:rPr>
          <w:spacing w:val="1"/>
        </w:rPr>
        <w:t xml:space="preserve"> </w:t>
      </w:r>
      <w:r w:rsidRPr="00274927">
        <w:t>указанных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-57"/>
        </w:rPr>
        <w:t xml:space="preserve"> </w:t>
      </w:r>
      <w:r w:rsidRPr="00274927">
        <w:t>пункте 2 статьи 39.9 настоящего Кодекса;</w:t>
      </w:r>
    </w:p>
    <w:p w:rsidR="00BC6A45" w:rsidRPr="00274927" w:rsidRDefault="00BC6A45">
      <w:pPr>
        <w:rPr>
          <w:sz w:val="24"/>
          <w:szCs w:val="24"/>
        </w:rPr>
        <w:sectPr w:rsidR="00BC6A45" w:rsidRPr="00274927">
          <w:pgSz w:w="11900" w:h="16820"/>
          <w:pgMar w:top="1600" w:right="740" w:bottom="280" w:left="1600" w:header="720" w:footer="720" w:gutter="0"/>
          <w:cols w:space="720"/>
        </w:sectPr>
      </w:pPr>
    </w:p>
    <w:p w:rsidR="00BC6A45" w:rsidRPr="00274927" w:rsidRDefault="00354687">
      <w:pPr>
        <w:pStyle w:val="a3"/>
        <w:spacing w:before="74"/>
        <w:ind w:firstLine="709"/>
      </w:pPr>
      <w:r w:rsidRPr="00274927">
        <w:lastRenderedPageBreak/>
        <w:t>ж)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1"/>
        </w:rPr>
        <w:t xml:space="preserve"> </w:t>
      </w:r>
      <w:r w:rsidRPr="00274927">
        <w:t>участков</w:t>
      </w:r>
      <w:r w:rsidRPr="00274927">
        <w:rPr>
          <w:spacing w:val="1"/>
        </w:rPr>
        <w:t xml:space="preserve"> </w:t>
      </w:r>
      <w:r w:rsidRPr="00274927">
        <w:t>крестьянскому</w:t>
      </w:r>
      <w:r w:rsidRPr="00274927">
        <w:rPr>
          <w:spacing w:val="1"/>
        </w:rPr>
        <w:t xml:space="preserve"> </w:t>
      </w:r>
      <w:r w:rsidRPr="00274927">
        <w:t>(фермерскому)</w:t>
      </w:r>
      <w:r w:rsidRPr="00274927">
        <w:rPr>
          <w:spacing w:val="1"/>
        </w:rPr>
        <w:t xml:space="preserve"> </w:t>
      </w:r>
      <w:r w:rsidRPr="00274927">
        <w:t>хозяйству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сельскохозяйственной организации в случаях, установленных Федеральным законом "Об</w:t>
      </w:r>
      <w:r w:rsidRPr="00274927">
        <w:rPr>
          <w:spacing w:val="1"/>
        </w:rPr>
        <w:t xml:space="preserve"> </w:t>
      </w:r>
      <w:r w:rsidRPr="00274927">
        <w:t>обороте земель сельскохозяйственного назначения";</w:t>
      </w:r>
    </w:p>
    <w:p w:rsidR="00BC6A45" w:rsidRPr="00274927" w:rsidRDefault="00354687">
      <w:pPr>
        <w:pStyle w:val="a3"/>
        <w:ind w:firstLine="709"/>
      </w:pPr>
      <w:proofErr w:type="spellStart"/>
      <w:r w:rsidRPr="00274927">
        <w:t>з</w:t>
      </w:r>
      <w:proofErr w:type="spellEnd"/>
      <w:r w:rsidRPr="00274927">
        <w:t>) земельных участков гражданам для индивидуального жилищного строительства,</w:t>
      </w:r>
      <w:r w:rsidRPr="00274927">
        <w:rPr>
          <w:spacing w:val="1"/>
        </w:rPr>
        <w:t xml:space="preserve"> </w:t>
      </w:r>
      <w:r w:rsidRPr="00274927">
        <w:t>ведения</w:t>
      </w:r>
      <w:r w:rsidRPr="00274927">
        <w:rPr>
          <w:spacing w:val="1"/>
        </w:rPr>
        <w:t xml:space="preserve"> </w:t>
      </w:r>
      <w:r w:rsidRPr="00274927">
        <w:t>личного</w:t>
      </w:r>
      <w:r w:rsidRPr="00274927">
        <w:rPr>
          <w:spacing w:val="1"/>
        </w:rPr>
        <w:t xml:space="preserve"> </w:t>
      </w:r>
      <w:r w:rsidRPr="00274927">
        <w:t>подсобного</w:t>
      </w:r>
      <w:r w:rsidRPr="00274927">
        <w:rPr>
          <w:spacing w:val="1"/>
        </w:rPr>
        <w:t xml:space="preserve"> </w:t>
      </w:r>
      <w:r w:rsidRPr="00274927">
        <w:t>хозяйства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границах</w:t>
      </w:r>
      <w:r w:rsidRPr="00274927">
        <w:rPr>
          <w:spacing w:val="1"/>
        </w:rPr>
        <w:t xml:space="preserve"> </w:t>
      </w:r>
      <w:r w:rsidRPr="00274927">
        <w:t>населенного</w:t>
      </w:r>
      <w:r w:rsidRPr="00274927">
        <w:rPr>
          <w:spacing w:val="1"/>
        </w:rPr>
        <w:t xml:space="preserve"> </w:t>
      </w:r>
      <w:r w:rsidRPr="00274927">
        <w:t>пункта,</w:t>
      </w:r>
      <w:r w:rsidRPr="00274927">
        <w:rPr>
          <w:spacing w:val="1"/>
        </w:rPr>
        <w:t xml:space="preserve"> </w:t>
      </w:r>
      <w:r w:rsidRPr="00274927">
        <w:t>садоводства,</w:t>
      </w:r>
      <w:r w:rsidRPr="00274927">
        <w:rPr>
          <w:spacing w:val="1"/>
        </w:rPr>
        <w:t xml:space="preserve"> </w:t>
      </w:r>
      <w:r w:rsidRPr="00274927">
        <w:t>гражданам или крестьянским (фермерским) хозяйствам для осуществления крестьянским</w:t>
      </w:r>
      <w:r w:rsidRPr="00274927">
        <w:rPr>
          <w:spacing w:val="1"/>
        </w:rPr>
        <w:t xml:space="preserve"> </w:t>
      </w:r>
      <w:r w:rsidRPr="00274927">
        <w:t>(фермерским) хозяйством его деятельности в соответствии со статьей 39.18 настоящего</w:t>
      </w:r>
      <w:r w:rsidRPr="00274927">
        <w:rPr>
          <w:spacing w:val="1"/>
        </w:rPr>
        <w:t xml:space="preserve"> </w:t>
      </w:r>
      <w:r w:rsidRPr="00274927">
        <w:t>Кодекса;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055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Если единственная заявка на участие в аукционе по продаже земельного участка,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находящегося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или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муниципальной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собственности,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подана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лицом,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которое соответствует указанным в извещении о проведении аукциона требованиям к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 xml:space="preserve">участникам аукциона и заявка на </w:t>
      </w:r>
      <w:proofErr w:type="gramStart"/>
      <w:r w:rsidRPr="00274927">
        <w:rPr>
          <w:sz w:val="24"/>
          <w:szCs w:val="24"/>
        </w:rPr>
        <w:t>участие</w:t>
      </w:r>
      <w:proofErr w:type="gramEnd"/>
      <w:r w:rsidRPr="00274927">
        <w:rPr>
          <w:sz w:val="24"/>
          <w:szCs w:val="24"/>
        </w:rPr>
        <w:t xml:space="preserve"> в аукционе которого соответствует указанным 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извещении о проведении аукциона условиям аукциона, либо если только один заявитель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признан единственным участником аукциона или в аукционе принял участие только один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его участник, продажа такого земельного участка осуществляется указанному лицу.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086"/>
        </w:tabs>
        <w:ind w:firstLine="709"/>
        <w:rPr>
          <w:sz w:val="24"/>
          <w:szCs w:val="24"/>
        </w:rPr>
      </w:pPr>
      <w:proofErr w:type="gramStart"/>
      <w:r w:rsidRPr="00274927">
        <w:rPr>
          <w:sz w:val="24"/>
          <w:szCs w:val="24"/>
        </w:rPr>
        <w:t>При заключении договора купли-продажи земельного участка, находящегося 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 или муниципальной собственности, на аукционе по продаже земельного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</w:t>
      </w:r>
      <w:r w:rsidRPr="00274927">
        <w:rPr>
          <w:spacing w:val="57"/>
          <w:sz w:val="24"/>
          <w:szCs w:val="24"/>
        </w:rPr>
        <w:t xml:space="preserve"> </w:t>
      </w:r>
      <w:r w:rsidRPr="00274927">
        <w:rPr>
          <w:sz w:val="24"/>
          <w:szCs w:val="24"/>
        </w:rPr>
        <w:t>цена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такого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определяется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по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результатам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аукциона</w:t>
      </w:r>
      <w:r w:rsidRPr="00274927">
        <w:rPr>
          <w:spacing w:val="57"/>
          <w:sz w:val="24"/>
          <w:szCs w:val="24"/>
        </w:rPr>
        <w:t xml:space="preserve"> </w:t>
      </w:r>
      <w:r w:rsidRPr="00274927">
        <w:rPr>
          <w:sz w:val="24"/>
          <w:szCs w:val="24"/>
        </w:rPr>
        <w:t>или</w:t>
      </w:r>
      <w:r w:rsidRPr="00274927">
        <w:rPr>
          <w:spacing w:val="58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размере начальной цены предмета аукциона при заключении договора с лицом, подавшим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единственную заявку на участие в аукционе, с заявителем, признанным единственным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участником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аукциона,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либо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единственным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принявшим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участие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аукционе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его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участником.</w:t>
      </w:r>
      <w:proofErr w:type="gramEnd"/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086"/>
        </w:tabs>
        <w:ind w:right="103" w:firstLine="709"/>
        <w:rPr>
          <w:sz w:val="24"/>
          <w:szCs w:val="24"/>
        </w:rPr>
      </w:pPr>
      <w:r w:rsidRPr="00274927">
        <w:rPr>
          <w:sz w:val="24"/>
          <w:szCs w:val="24"/>
        </w:rPr>
        <w:t>При заключении договора купли-продажи земельного участка, находящегося 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 или муниципальной собственности, без проведения торгов цена такого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 участка, если иное не установлено федеральными законами, определяется 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порядке, установленном:</w:t>
      </w:r>
    </w:p>
    <w:p w:rsidR="00BC6A45" w:rsidRPr="00274927" w:rsidRDefault="00354687">
      <w:pPr>
        <w:pStyle w:val="a4"/>
        <w:numPr>
          <w:ilvl w:val="0"/>
          <w:numId w:val="2"/>
        </w:numPr>
        <w:tabs>
          <w:tab w:val="left" w:pos="1160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Правительством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Российской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Федерации,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отношении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земельных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участков,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находящихся в федеральной собственности;</w:t>
      </w:r>
    </w:p>
    <w:p w:rsidR="00BC6A45" w:rsidRPr="00274927" w:rsidRDefault="00354687">
      <w:pPr>
        <w:pStyle w:val="a4"/>
        <w:numPr>
          <w:ilvl w:val="0"/>
          <w:numId w:val="2"/>
        </w:numPr>
        <w:tabs>
          <w:tab w:val="left" w:pos="1089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органом государственной власти субъекта Российской Федерации, в отношении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земельных участков, находящихся в собственности субъекта Российской Федерации, 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земельных участков, государственная собственность на которые не разграничена;</w:t>
      </w:r>
    </w:p>
    <w:p w:rsidR="00BC6A45" w:rsidRPr="00274927" w:rsidRDefault="00354687">
      <w:pPr>
        <w:pStyle w:val="a4"/>
        <w:numPr>
          <w:ilvl w:val="0"/>
          <w:numId w:val="2"/>
        </w:numPr>
        <w:tabs>
          <w:tab w:val="left" w:pos="1240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органом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местного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самоуправления,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отношении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земельных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участков,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находящихся в муниципальной собственности.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086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При заключении договора купли-продажи земельного участка, находящегося 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 или муниципальной собственности, без проведения торгов цена такого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земельного участка не может превышать его кадастровую стоимость или иной размер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цены земельного участка, если он установлен федеральным законом.</w:t>
      </w:r>
    </w:p>
    <w:p w:rsidR="00BC6A45" w:rsidRPr="00274927" w:rsidRDefault="00354687">
      <w:pPr>
        <w:pStyle w:val="a4"/>
        <w:numPr>
          <w:ilvl w:val="1"/>
          <w:numId w:val="1"/>
        </w:numPr>
        <w:tabs>
          <w:tab w:val="left" w:pos="1102"/>
        </w:tabs>
        <w:ind w:firstLine="709"/>
        <w:rPr>
          <w:sz w:val="24"/>
          <w:szCs w:val="24"/>
        </w:rPr>
      </w:pPr>
      <w:r w:rsidRPr="00274927">
        <w:rPr>
          <w:sz w:val="24"/>
          <w:szCs w:val="24"/>
        </w:rPr>
        <w:t>Иностранным гражданам, лицам без гражданства, иностранным юридическим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лицам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земельные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участки,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находящиеся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государственной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или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муниципальной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собственности, предоставляются в собственность исключительно за плату, размер которой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устанавливается в соответствии с настоящим Кодексом.</w:t>
      </w:r>
    </w:p>
    <w:p w:rsidR="00354687" w:rsidRPr="00274927" w:rsidRDefault="00274927" w:rsidP="00354687">
      <w:pPr>
        <w:tabs>
          <w:tab w:val="left" w:pos="151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4927">
        <w:rPr>
          <w:sz w:val="24"/>
          <w:szCs w:val="24"/>
        </w:rPr>
        <w:t>10.</w:t>
      </w:r>
      <w:r w:rsidR="00354687" w:rsidRPr="00274927">
        <w:rPr>
          <w:sz w:val="24"/>
          <w:szCs w:val="24"/>
        </w:rPr>
        <w:t>Земельный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участок,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находящийся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муниципальной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собственности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выделенный в счет земельных долей, находящихся в муниципальной собственности, 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порядке,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установленном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настоящим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Федеральным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законом,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передается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использующим</w:t>
      </w:r>
      <w:r w:rsidR="00354687" w:rsidRPr="00274927">
        <w:rPr>
          <w:spacing w:val="-5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такой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земельный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участок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сельскохозяйственной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организации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или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крестьянскому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(фермерскому)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хозяйству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собственность</w:t>
      </w:r>
      <w:r w:rsidR="00354687" w:rsidRPr="00274927">
        <w:rPr>
          <w:spacing w:val="48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или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аренду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без</w:t>
      </w:r>
      <w:r w:rsidR="00354687" w:rsidRPr="00274927">
        <w:rPr>
          <w:spacing w:val="48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проведения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торгов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4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случае,</w:t>
      </w:r>
      <w:r w:rsidR="00354687" w:rsidRPr="00274927">
        <w:rPr>
          <w:spacing w:val="-5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если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сельскохозяйственная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организация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или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крестьянское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(</w:t>
      </w:r>
      <w:proofErr w:type="gramStart"/>
      <w:r w:rsidR="00354687" w:rsidRPr="00274927">
        <w:rPr>
          <w:sz w:val="24"/>
          <w:szCs w:val="24"/>
        </w:rPr>
        <w:t>фермерское)</w:t>
      </w:r>
      <w:r w:rsidR="00354687" w:rsidRPr="00274927">
        <w:rPr>
          <w:spacing w:val="1"/>
          <w:sz w:val="24"/>
          <w:szCs w:val="24"/>
        </w:rPr>
        <w:t xml:space="preserve"> </w:t>
      </w:r>
      <w:proofErr w:type="gramEnd"/>
      <w:r w:rsidR="00354687" w:rsidRPr="00274927">
        <w:rPr>
          <w:sz w:val="24"/>
          <w:szCs w:val="24"/>
        </w:rPr>
        <w:t>хозяйство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обратились в орган местного самоуправления с заявлением о заключении договора купл</w:t>
      </w:r>
      <w:proofErr w:type="gramStart"/>
      <w:r w:rsidR="00354687" w:rsidRPr="00274927">
        <w:rPr>
          <w:sz w:val="24"/>
          <w:szCs w:val="24"/>
        </w:rPr>
        <w:t>и-</w:t>
      </w:r>
      <w:proofErr w:type="gramEnd"/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продажи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или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договора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аренды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такого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земельного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участка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течение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шести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месяцев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</w:t>
      </w:r>
      <w:r w:rsidR="00354687" w:rsidRPr="00274927">
        <w:rPr>
          <w:spacing w:val="-57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момента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государственной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регистрации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права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муниципальной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собственности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на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такой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земельный</w:t>
      </w:r>
      <w:r w:rsidR="00354687" w:rsidRPr="00274927">
        <w:rPr>
          <w:spacing w:val="19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участок.</w:t>
      </w:r>
      <w:r w:rsidR="00354687" w:rsidRPr="00274927">
        <w:rPr>
          <w:spacing w:val="20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При</w:t>
      </w:r>
      <w:r w:rsidR="00354687" w:rsidRPr="00274927">
        <w:rPr>
          <w:spacing w:val="19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этом</w:t>
      </w:r>
      <w:r w:rsidR="00354687" w:rsidRPr="00274927">
        <w:rPr>
          <w:spacing w:val="20"/>
          <w:sz w:val="24"/>
          <w:szCs w:val="24"/>
        </w:rPr>
        <w:t xml:space="preserve"> </w:t>
      </w:r>
      <w:r w:rsidRPr="00274927">
        <w:rPr>
          <w:sz w:val="24"/>
          <w:szCs w:val="24"/>
        </w:rPr>
        <w:t>арендная</w:t>
      </w:r>
      <w:r w:rsidRPr="00274927">
        <w:rPr>
          <w:spacing w:val="1"/>
          <w:sz w:val="24"/>
          <w:szCs w:val="24"/>
        </w:rPr>
        <w:t xml:space="preserve"> </w:t>
      </w:r>
      <w:r w:rsidRPr="00274927">
        <w:rPr>
          <w:sz w:val="24"/>
          <w:szCs w:val="24"/>
        </w:rPr>
        <w:t>плата земельного</w:t>
      </w:r>
      <w:r w:rsidRPr="00274927">
        <w:rPr>
          <w:spacing w:val="19"/>
          <w:sz w:val="24"/>
          <w:szCs w:val="24"/>
        </w:rPr>
        <w:t xml:space="preserve"> </w:t>
      </w:r>
      <w:r w:rsidRPr="00274927">
        <w:rPr>
          <w:sz w:val="24"/>
          <w:szCs w:val="24"/>
        </w:rPr>
        <w:t>участка</w:t>
      </w:r>
      <w:r w:rsidRPr="00274927">
        <w:rPr>
          <w:spacing w:val="20"/>
          <w:sz w:val="24"/>
          <w:szCs w:val="24"/>
        </w:rPr>
        <w:t xml:space="preserve"> </w:t>
      </w:r>
      <w:r w:rsidRPr="00274927">
        <w:rPr>
          <w:sz w:val="24"/>
          <w:szCs w:val="24"/>
        </w:rPr>
        <w:t>устанавливается</w:t>
      </w:r>
      <w:r w:rsidRPr="00274927">
        <w:rPr>
          <w:spacing w:val="19"/>
          <w:sz w:val="24"/>
          <w:szCs w:val="24"/>
        </w:rPr>
        <w:t xml:space="preserve"> </w:t>
      </w:r>
      <w:r w:rsidRPr="00274927">
        <w:rPr>
          <w:sz w:val="24"/>
          <w:szCs w:val="24"/>
        </w:rPr>
        <w:t>в</w:t>
      </w:r>
      <w:r w:rsidRPr="00274927">
        <w:rPr>
          <w:spacing w:val="20"/>
          <w:sz w:val="24"/>
          <w:szCs w:val="24"/>
        </w:rPr>
        <w:t xml:space="preserve"> </w:t>
      </w:r>
      <w:r w:rsidRPr="00274927">
        <w:rPr>
          <w:sz w:val="24"/>
          <w:szCs w:val="24"/>
        </w:rPr>
        <w:t>размере -</w:t>
      </w:r>
      <w:r w:rsidRPr="00274927">
        <w:rPr>
          <w:spacing w:val="1"/>
          <w:sz w:val="24"/>
          <w:szCs w:val="24"/>
        </w:rPr>
        <w:t xml:space="preserve">  </w:t>
      </w:r>
      <w:r w:rsidRPr="00274927">
        <w:rPr>
          <w:sz w:val="24"/>
          <w:szCs w:val="24"/>
        </w:rPr>
        <w:t>0,3</w:t>
      </w:r>
      <w:r w:rsidRPr="00274927">
        <w:rPr>
          <w:spacing w:val="-57"/>
          <w:sz w:val="24"/>
          <w:szCs w:val="24"/>
        </w:rPr>
        <w:t xml:space="preserve"> </w:t>
      </w:r>
      <w:r w:rsidRPr="00274927">
        <w:rPr>
          <w:sz w:val="24"/>
          <w:szCs w:val="24"/>
        </w:rPr>
        <w:t>пр</w:t>
      </w:r>
      <w:r w:rsidR="00354687">
        <w:rPr>
          <w:sz w:val="24"/>
          <w:szCs w:val="24"/>
        </w:rPr>
        <w:t>оцента его кадастровой стоимости, а</w:t>
      </w:r>
      <w:r w:rsidR="00354687" w:rsidRPr="00354687">
        <w:rPr>
          <w:sz w:val="24"/>
          <w:szCs w:val="24"/>
        </w:rPr>
        <w:t xml:space="preserve"> </w:t>
      </w:r>
      <w:r w:rsidR="00354687">
        <w:rPr>
          <w:sz w:val="24"/>
          <w:szCs w:val="24"/>
        </w:rPr>
        <w:t>ц</w:t>
      </w:r>
      <w:r w:rsidR="00354687" w:rsidRPr="00274927">
        <w:rPr>
          <w:sz w:val="24"/>
          <w:szCs w:val="24"/>
        </w:rPr>
        <w:t>ена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земельного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участка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определяется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в</w:t>
      </w:r>
      <w:r w:rsidR="00354687" w:rsidRPr="00274927">
        <w:rPr>
          <w:spacing w:val="1"/>
          <w:sz w:val="24"/>
          <w:szCs w:val="24"/>
        </w:rPr>
        <w:t xml:space="preserve"> </w:t>
      </w:r>
      <w:r w:rsidR="00354687" w:rsidRPr="00274927">
        <w:rPr>
          <w:sz w:val="24"/>
          <w:szCs w:val="24"/>
        </w:rPr>
        <w:t>размере 60 процентов его кадастровой стоимости при продаже:</w:t>
      </w:r>
    </w:p>
    <w:p w:rsidR="00354687" w:rsidRPr="00274927" w:rsidRDefault="00354687" w:rsidP="00354687">
      <w:pPr>
        <w:pStyle w:val="a3"/>
        <w:ind w:firstLine="709"/>
      </w:pPr>
      <w:r w:rsidRPr="00274927">
        <w:t>а)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участка,</w:t>
      </w:r>
      <w:r w:rsidRPr="00274927">
        <w:rPr>
          <w:spacing w:val="1"/>
        </w:rPr>
        <w:t xml:space="preserve"> </w:t>
      </w:r>
      <w:r w:rsidRPr="00274927">
        <w:t>предоставленного</w:t>
      </w:r>
      <w:r w:rsidRPr="00274927">
        <w:rPr>
          <w:spacing w:val="1"/>
        </w:rPr>
        <w:t xml:space="preserve"> </w:t>
      </w:r>
      <w:r w:rsidRPr="00274927">
        <w:t>для</w:t>
      </w:r>
      <w:r w:rsidRPr="00274927">
        <w:rPr>
          <w:spacing w:val="1"/>
        </w:rPr>
        <w:t xml:space="preserve"> </w:t>
      </w:r>
      <w:r w:rsidRPr="00274927">
        <w:t>ведения</w:t>
      </w:r>
      <w:r w:rsidRPr="00274927">
        <w:rPr>
          <w:spacing w:val="1"/>
        </w:rPr>
        <w:t xml:space="preserve"> </w:t>
      </w:r>
      <w:r w:rsidRPr="00274927">
        <w:t>личного</w:t>
      </w:r>
      <w:r w:rsidRPr="00274927">
        <w:rPr>
          <w:spacing w:val="1"/>
        </w:rPr>
        <w:t xml:space="preserve"> </w:t>
      </w:r>
      <w:r w:rsidRPr="00274927">
        <w:t>подсобного хозяйства, садоводства, строительства гаража для собственных</w:t>
      </w:r>
      <w:r w:rsidRPr="00274927">
        <w:rPr>
          <w:spacing w:val="1"/>
        </w:rPr>
        <w:t xml:space="preserve"> </w:t>
      </w:r>
      <w:r w:rsidRPr="00274927">
        <w:t>нужд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lastRenderedPageBreak/>
        <w:t>индивидуального</w:t>
      </w:r>
      <w:r w:rsidRPr="00274927">
        <w:rPr>
          <w:spacing w:val="1"/>
        </w:rPr>
        <w:t xml:space="preserve"> </w:t>
      </w:r>
      <w:r w:rsidRPr="00274927">
        <w:t>жилищного</w:t>
      </w:r>
      <w:r w:rsidRPr="00274927">
        <w:rPr>
          <w:spacing w:val="1"/>
        </w:rPr>
        <w:t xml:space="preserve"> </w:t>
      </w:r>
      <w:r w:rsidRPr="00274927">
        <w:t>строительства,</w:t>
      </w:r>
      <w:r w:rsidRPr="00274927">
        <w:rPr>
          <w:spacing w:val="1"/>
        </w:rPr>
        <w:t xml:space="preserve"> </w:t>
      </w:r>
      <w:r w:rsidRPr="00274927">
        <w:t>гражданину,</w:t>
      </w:r>
      <w:r w:rsidRPr="00274927">
        <w:rPr>
          <w:spacing w:val="1"/>
        </w:rPr>
        <w:t xml:space="preserve"> </w:t>
      </w:r>
      <w:r w:rsidRPr="00274927">
        <w:t>являющемуся</w:t>
      </w:r>
      <w:r w:rsidRPr="00274927">
        <w:rPr>
          <w:spacing w:val="1"/>
        </w:rPr>
        <w:t xml:space="preserve"> </w:t>
      </w:r>
      <w:r w:rsidRPr="00274927">
        <w:t>собственником</w:t>
      </w:r>
      <w:r w:rsidRPr="00274927">
        <w:rPr>
          <w:spacing w:val="1"/>
        </w:rPr>
        <w:t xml:space="preserve"> </w:t>
      </w:r>
      <w:r w:rsidRPr="00274927">
        <w:t>здания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сооружения,</w:t>
      </w:r>
      <w:r w:rsidRPr="00274927">
        <w:rPr>
          <w:spacing w:val="1"/>
        </w:rPr>
        <w:t xml:space="preserve"> </w:t>
      </w:r>
      <w:r w:rsidRPr="00274927">
        <w:t>возведенных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соответствии</w:t>
      </w:r>
      <w:r w:rsidRPr="00274927">
        <w:rPr>
          <w:spacing w:val="1"/>
        </w:rPr>
        <w:t xml:space="preserve"> </w:t>
      </w:r>
      <w:r w:rsidRPr="00274927">
        <w:t>с</w:t>
      </w:r>
      <w:r w:rsidRPr="00274927">
        <w:rPr>
          <w:spacing w:val="1"/>
        </w:rPr>
        <w:t xml:space="preserve"> </w:t>
      </w:r>
      <w:r w:rsidRPr="00274927">
        <w:t>разрешенным</w:t>
      </w:r>
      <w:r w:rsidRPr="00274927">
        <w:rPr>
          <w:spacing w:val="1"/>
        </w:rPr>
        <w:t xml:space="preserve"> </w:t>
      </w:r>
      <w:r w:rsidRPr="00274927">
        <w:t>использованием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</w:t>
      </w:r>
      <w:r w:rsidRPr="00274927">
        <w:rPr>
          <w:spacing w:val="1"/>
        </w:rPr>
        <w:t xml:space="preserve"> </w:t>
      </w:r>
      <w:r w:rsidRPr="00274927">
        <w:t>и</w:t>
      </w:r>
      <w:r w:rsidRPr="00274927">
        <w:rPr>
          <w:spacing w:val="1"/>
        </w:rPr>
        <w:t xml:space="preserve"> </w:t>
      </w:r>
      <w:r w:rsidRPr="00274927">
        <w:t>расположенных на приобретаемом земельном участке;</w:t>
      </w:r>
    </w:p>
    <w:p w:rsidR="00354687" w:rsidRPr="00274927" w:rsidRDefault="00354687" w:rsidP="00354687">
      <w:pPr>
        <w:pStyle w:val="a3"/>
        <w:ind w:firstLine="709"/>
      </w:pPr>
      <w:r w:rsidRPr="00274927">
        <w:t>б)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участка,</w:t>
      </w:r>
      <w:r w:rsidRPr="00274927">
        <w:rPr>
          <w:spacing w:val="1"/>
        </w:rPr>
        <w:t xml:space="preserve"> </w:t>
      </w:r>
      <w:r w:rsidRPr="00274927">
        <w:t>предоставленного</w:t>
      </w:r>
      <w:r w:rsidRPr="00274927">
        <w:rPr>
          <w:spacing w:val="1"/>
        </w:rPr>
        <w:t xml:space="preserve"> </w:t>
      </w:r>
      <w:r w:rsidRPr="00274927">
        <w:t>юридическому</w:t>
      </w:r>
      <w:r w:rsidRPr="00274927">
        <w:rPr>
          <w:spacing w:val="1"/>
        </w:rPr>
        <w:t xml:space="preserve"> </w:t>
      </w:r>
      <w:r w:rsidRPr="00274927">
        <w:t>лицу</w:t>
      </w:r>
      <w:r w:rsidRPr="00274927">
        <w:rPr>
          <w:spacing w:val="1"/>
        </w:rPr>
        <w:t xml:space="preserve"> </w:t>
      </w:r>
      <w:r w:rsidRPr="00274927">
        <w:t>–</w:t>
      </w:r>
      <w:r w:rsidRPr="00274927">
        <w:rPr>
          <w:spacing w:val="1"/>
        </w:rPr>
        <w:t xml:space="preserve"> </w:t>
      </w:r>
      <w:r w:rsidRPr="00274927">
        <w:t xml:space="preserve">собственнику здания или сооружения, </w:t>
      </w:r>
      <w:proofErr w:type="gramStart"/>
      <w:r w:rsidRPr="00274927">
        <w:t>являющихся</w:t>
      </w:r>
      <w:proofErr w:type="gramEnd"/>
      <w:r w:rsidRPr="00274927">
        <w:t xml:space="preserve"> объектами федерального</w:t>
      </w:r>
      <w:r w:rsidRPr="00274927">
        <w:rPr>
          <w:spacing w:val="1"/>
        </w:rPr>
        <w:t xml:space="preserve"> </w:t>
      </w:r>
      <w:r w:rsidRPr="00274927">
        <w:t>или регионального значения и расположенных на приобретаемом земельном</w:t>
      </w:r>
      <w:r w:rsidRPr="00274927">
        <w:rPr>
          <w:spacing w:val="1"/>
        </w:rPr>
        <w:t xml:space="preserve"> </w:t>
      </w:r>
      <w:r w:rsidRPr="00274927">
        <w:t>участке.</w:t>
      </w:r>
    </w:p>
    <w:p w:rsidR="00354687" w:rsidRPr="00274927" w:rsidRDefault="00354687" w:rsidP="00354687">
      <w:pPr>
        <w:pStyle w:val="a3"/>
        <w:ind w:firstLine="709"/>
      </w:pPr>
      <w:r w:rsidRPr="00274927">
        <w:t>Цена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</w:t>
      </w:r>
      <w:r w:rsidRPr="00274927">
        <w:rPr>
          <w:spacing w:val="1"/>
        </w:rPr>
        <w:t xml:space="preserve"> </w:t>
      </w:r>
      <w:r w:rsidRPr="00274927">
        <w:t>определяется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размере</w:t>
      </w:r>
      <w:r w:rsidRPr="00274927">
        <w:rPr>
          <w:spacing w:val="1"/>
        </w:rPr>
        <w:t xml:space="preserve"> </w:t>
      </w:r>
      <w:r w:rsidRPr="00274927">
        <w:t>2,5</w:t>
      </w:r>
      <w:r w:rsidRPr="00274927">
        <w:rPr>
          <w:spacing w:val="1"/>
        </w:rPr>
        <w:t xml:space="preserve"> </w:t>
      </w:r>
      <w:r w:rsidRPr="00274927">
        <w:t>процента</w:t>
      </w:r>
      <w:r w:rsidRPr="00274927">
        <w:rPr>
          <w:spacing w:val="1"/>
        </w:rPr>
        <w:t xml:space="preserve"> </w:t>
      </w:r>
      <w:r w:rsidRPr="00274927">
        <w:t>его</w:t>
      </w:r>
      <w:r w:rsidRPr="00274927">
        <w:rPr>
          <w:spacing w:val="1"/>
        </w:rPr>
        <w:t xml:space="preserve"> </w:t>
      </w:r>
      <w:r w:rsidRPr="00274927">
        <w:t>кадастровой стоимости при продаже:</w:t>
      </w:r>
    </w:p>
    <w:p w:rsidR="00354687" w:rsidRPr="00274927" w:rsidRDefault="00354687" w:rsidP="00354687">
      <w:pPr>
        <w:pStyle w:val="a3"/>
        <w:spacing w:before="74"/>
        <w:ind w:left="0" w:right="103"/>
      </w:pPr>
      <w:r w:rsidRPr="00274927">
        <w:t>а)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</w:t>
      </w:r>
      <w:r w:rsidRPr="00274927">
        <w:rPr>
          <w:spacing w:val="1"/>
        </w:rPr>
        <w:t xml:space="preserve"> </w:t>
      </w:r>
      <w:r w:rsidRPr="00274927">
        <w:t>некоммерческой</w:t>
      </w:r>
      <w:r w:rsidRPr="00274927">
        <w:rPr>
          <w:spacing w:val="1"/>
        </w:rPr>
        <w:t xml:space="preserve"> </w:t>
      </w:r>
      <w:r w:rsidRPr="00274927">
        <w:t>организации,</w:t>
      </w:r>
      <w:r w:rsidRPr="00274927">
        <w:rPr>
          <w:spacing w:val="1"/>
        </w:rPr>
        <w:t xml:space="preserve"> </w:t>
      </w:r>
      <w:r w:rsidRPr="00274927">
        <w:t>созданной</w:t>
      </w:r>
      <w:r w:rsidRPr="00274927">
        <w:rPr>
          <w:spacing w:val="1"/>
        </w:rPr>
        <w:t xml:space="preserve"> </w:t>
      </w:r>
      <w:r w:rsidRPr="00274927">
        <w:t>гражданами,</w:t>
      </w:r>
      <w:r w:rsidRPr="00274927">
        <w:rPr>
          <w:spacing w:val="32"/>
        </w:rPr>
        <w:t xml:space="preserve"> </w:t>
      </w:r>
      <w:r w:rsidRPr="00274927">
        <w:t>в</w:t>
      </w:r>
      <w:r w:rsidRPr="00274927">
        <w:rPr>
          <w:spacing w:val="32"/>
        </w:rPr>
        <w:t xml:space="preserve"> </w:t>
      </w:r>
      <w:r w:rsidRPr="00274927">
        <w:t>случае,</w:t>
      </w:r>
      <w:r w:rsidRPr="00274927">
        <w:rPr>
          <w:spacing w:val="32"/>
        </w:rPr>
        <w:t xml:space="preserve"> </w:t>
      </w:r>
      <w:r w:rsidRPr="00274927">
        <w:t>предусмотренном</w:t>
      </w:r>
      <w:r w:rsidRPr="00274927">
        <w:rPr>
          <w:spacing w:val="32"/>
        </w:rPr>
        <w:t xml:space="preserve"> </w:t>
      </w:r>
      <w:r w:rsidRPr="00274927">
        <w:t>подпунктом</w:t>
      </w:r>
      <w:r w:rsidRPr="00274927">
        <w:rPr>
          <w:spacing w:val="32"/>
        </w:rPr>
        <w:t xml:space="preserve"> </w:t>
      </w:r>
      <w:r w:rsidRPr="00274927">
        <w:t>4п.</w:t>
      </w:r>
      <w:r w:rsidRPr="00274927">
        <w:rPr>
          <w:spacing w:val="32"/>
        </w:rPr>
        <w:t xml:space="preserve"> </w:t>
      </w:r>
      <w:r w:rsidRPr="00274927">
        <w:t>2</w:t>
      </w:r>
      <w:r w:rsidRPr="00274927">
        <w:rPr>
          <w:spacing w:val="32"/>
        </w:rPr>
        <w:t xml:space="preserve"> </w:t>
      </w:r>
      <w:r w:rsidRPr="00274927">
        <w:t>ст.</w:t>
      </w:r>
      <w:r w:rsidRPr="00274927">
        <w:rPr>
          <w:spacing w:val="32"/>
        </w:rPr>
        <w:t xml:space="preserve"> </w:t>
      </w:r>
      <w:r w:rsidRPr="00274927">
        <w:t>39 Земельного</w:t>
      </w:r>
      <w:r w:rsidRPr="00274927">
        <w:rPr>
          <w:spacing w:val="1"/>
        </w:rPr>
        <w:t xml:space="preserve"> </w:t>
      </w:r>
      <w:r w:rsidRPr="00274927">
        <w:t>Кодекса</w:t>
      </w:r>
      <w:r w:rsidRPr="00274927">
        <w:rPr>
          <w:spacing w:val="1"/>
        </w:rPr>
        <w:t xml:space="preserve"> </w:t>
      </w:r>
      <w:r w:rsidRPr="00274927">
        <w:t>РФ,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юридическому</w:t>
      </w:r>
      <w:r w:rsidRPr="00274927">
        <w:rPr>
          <w:spacing w:val="1"/>
        </w:rPr>
        <w:t xml:space="preserve"> </w:t>
      </w:r>
      <w:r w:rsidRPr="00274927">
        <w:t>лицу</w:t>
      </w:r>
      <w:r w:rsidRPr="00274927">
        <w:rPr>
          <w:spacing w:val="1"/>
        </w:rPr>
        <w:t xml:space="preserve"> </w:t>
      </w:r>
      <w:r w:rsidRPr="00274927">
        <w:t>–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случае,</w:t>
      </w:r>
      <w:r w:rsidRPr="00274927">
        <w:rPr>
          <w:spacing w:val="1"/>
        </w:rPr>
        <w:t xml:space="preserve"> </w:t>
      </w:r>
      <w:r w:rsidRPr="00274927">
        <w:t>предусмотренном подпунктом 5 п. 2 ст. 39.3 Земельного Кодекса РФ;</w:t>
      </w:r>
    </w:p>
    <w:p w:rsidR="00354687" w:rsidRPr="00274927" w:rsidRDefault="00354687" w:rsidP="00354687">
      <w:pPr>
        <w:pStyle w:val="a3"/>
      </w:pPr>
      <w:r w:rsidRPr="00274927">
        <w:t>б)</w:t>
      </w:r>
      <w:r w:rsidRPr="00274927">
        <w:rPr>
          <w:spacing w:val="1"/>
        </w:rPr>
        <w:t xml:space="preserve"> </w:t>
      </w:r>
      <w:r w:rsidRPr="00274927">
        <w:t>земельного</w:t>
      </w:r>
      <w:r w:rsidRPr="00274927">
        <w:rPr>
          <w:spacing w:val="1"/>
        </w:rPr>
        <w:t xml:space="preserve"> </w:t>
      </w:r>
      <w:r w:rsidRPr="00274927">
        <w:t>участка,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отношении</w:t>
      </w:r>
      <w:r w:rsidRPr="00274927">
        <w:rPr>
          <w:spacing w:val="1"/>
        </w:rPr>
        <w:t xml:space="preserve"> </w:t>
      </w:r>
      <w:r w:rsidRPr="00274927">
        <w:t>которого</w:t>
      </w:r>
      <w:r w:rsidRPr="00274927">
        <w:rPr>
          <w:spacing w:val="1"/>
        </w:rPr>
        <w:t xml:space="preserve"> </w:t>
      </w:r>
      <w:r w:rsidRPr="00274927">
        <w:t>снято</w:t>
      </w:r>
      <w:r w:rsidRPr="00274927">
        <w:rPr>
          <w:spacing w:val="1"/>
        </w:rPr>
        <w:t xml:space="preserve"> </w:t>
      </w:r>
      <w:r w:rsidRPr="00274927">
        <w:t>ограничение</w:t>
      </w:r>
      <w:r w:rsidRPr="00274927">
        <w:rPr>
          <w:spacing w:val="1"/>
        </w:rPr>
        <w:t xml:space="preserve"> </w:t>
      </w:r>
      <w:proofErr w:type="spellStart"/>
      <w:r w:rsidRPr="00274927">
        <w:t>оборотоспособности</w:t>
      </w:r>
      <w:proofErr w:type="spellEnd"/>
      <w:r w:rsidRPr="00274927">
        <w:t>, или земельного участка, образованного из земельного</w:t>
      </w:r>
      <w:r w:rsidRPr="00274927">
        <w:rPr>
          <w:spacing w:val="1"/>
        </w:rPr>
        <w:t xml:space="preserve"> </w:t>
      </w:r>
      <w:r w:rsidRPr="00274927">
        <w:t>участка</w:t>
      </w:r>
      <w:r w:rsidRPr="00274927">
        <w:rPr>
          <w:spacing w:val="1"/>
        </w:rPr>
        <w:t xml:space="preserve"> </w:t>
      </w:r>
      <w:r w:rsidRPr="00274927">
        <w:t>или</w:t>
      </w:r>
      <w:r w:rsidRPr="00274927">
        <w:rPr>
          <w:spacing w:val="1"/>
        </w:rPr>
        <w:t xml:space="preserve"> </w:t>
      </w:r>
      <w:r w:rsidRPr="00274927">
        <w:t>земель,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отношении</w:t>
      </w:r>
      <w:r w:rsidRPr="00274927">
        <w:rPr>
          <w:spacing w:val="1"/>
        </w:rPr>
        <w:t xml:space="preserve"> </w:t>
      </w:r>
      <w:r w:rsidRPr="00274927">
        <w:t>которых</w:t>
      </w:r>
      <w:r w:rsidRPr="00274927">
        <w:rPr>
          <w:spacing w:val="1"/>
        </w:rPr>
        <w:t xml:space="preserve"> </w:t>
      </w:r>
      <w:r w:rsidRPr="00274927">
        <w:t>снято</w:t>
      </w:r>
      <w:r w:rsidRPr="00274927">
        <w:rPr>
          <w:spacing w:val="1"/>
        </w:rPr>
        <w:t xml:space="preserve"> </w:t>
      </w:r>
      <w:r w:rsidRPr="00274927">
        <w:t>ограничение</w:t>
      </w:r>
      <w:r w:rsidRPr="00274927">
        <w:rPr>
          <w:spacing w:val="-67"/>
        </w:rPr>
        <w:t xml:space="preserve"> </w:t>
      </w:r>
      <w:proofErr w:type="spellStart"/>
      <w:r w:rsidRPr="00274927">
        <w:t>оборотоспособности</w:t>
      </w:r>
      <w:proofErr w:type="spellEnd"/>
      <w:r w:rsidRPr="00274927">
        <w:t>,</w:t>
      </w:r>
      <w:r w:rsidRPr="00274927">
        <w:rPr>
          <w:spacing w:val="1"/>
        </w:rPr>
        <w:t xml:space="preserve"> </w:t>
      </w:r>
      <w:r w:rsidRPr="00274927">
        <w:t>гражданам,</w:t>
      </w:r>
      <w:r w:rsidRPr="00274927">
        <w:rPr>
          <w:spacing w:val="1"/>
        </w:rPr>
        <w:t xml:space="preserve"> </w:t>
      </w:r>
      <w:r w:rsidRPr="00274927">
        <w:t>юридическим</w:t>
      </w:r>
      <w:r w:rsidRPr="00274927">
        <w:rPr>
          <w:spacing w:val="1"/>
        </w:rPr>
        <w:t xml:space="preserve"> </w:t>
      </w:r>
      <w:r w:rsidRPr="00274927">
        <w:t>лицам,</w:t>
      </w:r>
      <w:r w:rsidRPr="00274927">
        <w:rPr>
          <w:spacing w:val="1"/>
        </w:rPr>
        <w:t xml:space="preserve"> </w:t>
      </w:r>
      <w:r w:rsidRPr="00274927">
        <w:t>являющимся</w:t>
      </w:r>
      <w:r w:rsidRPr="00274927">
        <w:rPr>
          <w:spacing w:val="-67"/>
        </w:rPr>
        <w:t xml:space="preserve"> </w:t>
      </w:r>
      <w:r w:rsidRPr="00274927">
        <w:t>собственниками</w:t>
      </w:r>
      <w:r w:rsidRPr="00274927">
        <w:rPr>
          <w:spacing w:val="1"/>
        </w:rPr>
        <w:t xml:space="preserve"> </w:t>
      </w:r>
      <w:r w:rsidRPr="00274927">
        <w:t>расположенных</w:t>
      </w:r>
      <w:r w:rsidRPr="00274927">
        <w:rPr>
          <w:spacing w:val="1"/>
        </w:rPr>
        <w:t xml:space="preserve"> </w:t>
      </w:r>
      <w:r w:rsidRPr="00274927">
        <w:t>на</w:t>
      </w:r>
      <w:r w:rsidRPr="00274927">
        <w:rPr>
          <w:spacing w:val="1"/>
        </w:rPr>
        <w:t xml:space="preserve"> </w:t>
      </w:r>
      <w:r w:rsidRPr="00274927">
        <w:t>указанном</w:t>
      </w:r>
      <w:r w:rsidRPr="00274927">
        <w:rPr>
          <w:spacing w:val="1"/>
        </w:rPr>
        <w:t xml:space="preserve"> </w:t>
      </w:r>
      <w:r w:rsidRPr="00274927">
        <w:t>земельном</w:t>
      </w:r>
      <w:r w:rsidRPr="00274927">
        <w:rPr>
          <w:spacing w:val="1"/>
        </w:rPr>
        <w:t xml:space="preserve"> </w:t>
      </w:r>
      <w:r w:rsidRPr="00274927">
        <w:t>участке</w:t>
      </w:r>
      <w:r w:rsidRPr="00274927">
        <w:rPr>
          <w:spacing w:val="1"/>
        </w:rPr>
        <w:t xml:space="preserve"> </w:t>
      </w:r>
      <w:r w:rsidRPr="00274927">
        <w:t>зданий,</w:t>
      </w:r>
      <w:r w:rsidRPr="00274927">
        <w:rPr>
          <w:spacing w:val="-67"/>
        </w:rPr>
        <w:t xml:space="preserve"> </w:t>
      </w:r>
      <w:r w:rsidRPr="00274927">
        <w:t xml:space="preserve">сооружений, право </w:t>
      </w:r>
      <w:proofErr w:type="gramStart"/>
      <w:r w:rsidRPr="00274927">
        <w:t>собственности</w:t>
      </w:r>
      <w:proofErr w:type="gramEnd"/>
      <w:r w:rsidRPr="00274927">
        <w:t xml:space="preserve"> на которые возникло в период отнесения</w:t>
      </w:r>
      <w:r w:rsidRPr="00274927">
        <w:rPr>
          <w:spacing w:val="1"/>
        </w:rPr>
        <w:t xml:space="preserve"> </w:t>
      </w:r>
      <w:r w:rsidRPr="00274927">
        <w:t>соответствующих земельных участков или земель к изъятым из оборота или</w:t>
      </w:r>
      <w:r w:rsidRPr="00274927">
        <w:rPr>
          <w:spacing w:val="1"/>
        </w:rPr>
        <w:t xml:space="preserve"> </w:t>
      </w:r>
      <w:r w:rsidRPr="00274927">
        <w:t>ограниченным в обороте, но не позднее 1 июля 2012 г., в соответствии с</w:t>
      </w:r>
      <w:r w:rsidRPr="00274927">
        <w:rPr>
          <w:spacing w:val="1"/>
        </w:rPr>
        <w:t xml:space="preserve"> </w:t>
      </w:r>
      <w:r w:rsidRPr="00274927">
        <w:t>законодательством Российской Федерации.</w:t>
      </w:r>
    </w:p>
    <w:p w:rsidR="00354687" w:rsidRPr="00274927" w:rsidRDefault="00354687" w:rsidP="00354687">
      <w:pPr>
        <w:pStyle w:val="a3"/>
        <w:ind w:left="0"/>
      </w:pPr>
      <w:r w:rsidRPr="00274927">
        <w:t xml:space="preserve">       </w:t>
      </w:r>
      <w:proofErr w:type="gramStart"/>
      <w:r w:rsidRPr="00274927">
        <w:t>Орган</w:t>
      </w:r>
      <w:r w:rsidRPr="00274927">
        <w:rPr>
          <w:spacing w:val="1"/>
        </w:rPr>
        <w:t xml:space="preserve"> </w:t>
      </w:r>
      <w:r w:rsidRPr="00274927">
        <w:t>местного</w:t>
      </w:r>
      <w:r w:rsidRPr="00274927">
        <w:rPr>
          <w:spacing w:val="1"/>
        </w:rPr>
        <w:t xml:space="preserve"> </w:t>
      </w:r>
      <w:r w:rsidRPr="00274927">
        <w:t>самоуправления</w:t>
      </w:r>
      <w:r w:rsidRPr="00274927">
        <w:rPr>
          <w:spacing w:val="1"/>
        </w:rPr>
        <w:t xml:space="preserve"> </w:t>
      </w:r>
      <w:r w:rsidRPr="00274927">
        <w:t>муниципального</w:t>
      </w:r>
      <w:r w:rsidRPr="00274927">
        <w:rPr>
          <w:spacing w:val="1"/>
        </w:rPr>
        <w:t xml:space="preserve"> </w:t>
      </w:r>
      <w:r w:rsidRPr="00274927">
        <w:t>образования,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собственности</w:t>
      </w:r>
      <w:r w:rsidRPr="00274927">
        <w:rPr>
          <w:spacing w:val="-57"/>
        </w:rPr>
        <w:t xml:space="preserve"> </w:t>
      </w:r>
      <w:r w:rsidRPr="00274927">
        <w:t>которого</w:t>
      </w:r>
      <w:r w:rsidRPr="00274927">
        <w:rPr>
          <w:spacing w:val="1"/>
        </w:rPr>
        <w:t xml:space="preserve"> </w:t>
      </w:r>
      <w:r w:rsidRPr="00274927">
        <w:t>находится</w:t>
      </w:r>
      <w:r w:rsidRPr="00274927">
        <w:rPr>
          <w:spacing w:val="1"/>
        </w:rPr>
        <w:t xml:space="preserve"> </w:t>
      </w:r>
      <w:r w:rsidRPr="00274927">
        <w:t>земельный</w:t>
      </w:r>
      <w:r w:rsidRPr="00274927">
        <w:rPr>
          <w:spacing w:val="1"/>
        </w:rPr>
        <w:t xml:space="preserve"> </w:t>
      </w:r>
      <w:r w:rsidRPr="00274927">
        <w:t>участок,</w:t>
      </w:r>
      <w:r w:rsidRPr="00274927">
        <w:rPr>
          <w:spacing w:val="1"/>
        </w:rPr>
        <w:t xml:space="preserve"> </w:t>
      </w:r>
      <w:r w:rsidRPr="00274927">
        <w:t>выделенный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счет</w:t>
      </w:r>
      <w:r w:rsidRPr="00274927">
        <w:rPr>
          <w:spacing w:val="1"/>
        </w:rPr>
        <w:t xml:space="preserve"> </w:t>
      </w:r>
      <w:r w:rsidRPr="00274927">
        <w:t>земельных</w:t>
      </w:r>
      <w:r w:rsidRPr="00274927">
        <w:rPr>
          <w:spacing w:val="61"/>
        </w:rPr>
        <w:t xml:space="preserve"> </w:t>
      </w:r>
      <w:r w:rsidRPr="00274927">
        <w:t>долей,</w:t>
      </w:r>
      <w:r w:rsidRPr="00274927">
        <w:rPr>
          <w:spacing w:val="1"/>
        </w:rPr>
        <w:t xml:space="preserve"> </w:t>
      </w:r>
      <w:r w:rsidRPr="00274927">
        <w:t>находящихся в муниципальной собственности, не позднее чем в течение двух недель со</w:t>
      </w:r>
      <w:r w:rsidRPr="00274927">
        <w:rPr>
          <w:spacing w:val="1"/>
        </w:rPr>
        <w:t xml:space="preserve"> </w:t>
      </w:r>
      <w:r w:rsidRPr="00274927">
        <w:t>дня</w:t>
      </w:r>
      <w:r w:rsidRPr="00274927">
        <w:rPr>
          <w:spacing w:val="1"/>
        </w:rPr>
        <w:t xml:space="preserve"> </w:t>
      </w:r>
      <w:r w:rsidRPr="00274927">
        <w:t>возникновения</w:t>
      </w:r>
      <w:r w:rsidRPr="00274927">
        <w:rPr>
          <w:spacing w:val="1"/>
        </w:rPr>
        <w:t xml:space="preserve"> </w:t>
      </w:r>
      <w:r w:rsidRPr="00274927">
        <w:t>права</w:t>
      </w:r>
      <w:r w:rsidRPr="00274927">
        <w:rPr>
          <w:spacing w:val="1"/>
        </w:rPr>
        <w:t xml:space="preserve"> </w:t>
      </w:r>
      <w:r w:rsidRPr="00274927">
        <w:t>муниципальной</w:t>
      </w:r>
      <w:r w:rsidRPr="00274927">
        <w:rPr>
          <w:spacing w:val="1"/>
        </w:rPr>
        <w:t xml:space="preserve"> </w:t>
      </w:r>
      <w:r w:rsidRPr="00274927">
        <w:t>собственности</w:t>
      </w:r>
      <w:r w:rsidRPr="00274927">
        <w:rPr>
          <w:spacing w:val="1"/>
        </w:rPr>
        <w:t xml:space="preserve"> </w:t>
      </w:r>
      <w:r w:rsidRPr="00274927">
        <w:t>на</w:t>
      </w:r>
      <w:r w:rsidRPr="00274927">
        <w:rPr>
          <w:spacing w:val="1"/>
        </w:rPr>
        <w:t xml:space="preserve"> </w:t>
      </w:r>
      <w:r w:rsidRPr="00274927">
        <w:t>такой</w:t>
      </w:r>
      <w:r w:rsidRPr="00274927">
        <w:rPr>
          <w:spacing w:val="1"/>
        </w:rPr>
        <w:t xml:space="preserve"> </w:t>
      </w:r>
      <w:r w:rsidRPr="00274927">
        <w:t>земельный</w:t>
      </w:r>
      <w:r w:rsidRPr="00274927">
        <w:rPr>
          <w:spacing w:val="1"/>
        </w:rPr>
        <w:t xml:space="preserve"> </w:t>
      </w:r>
      <w:r w:rsidRPr="00274927">
        <w:t>участок</w:t>
      </w:r>
      <w:r w:rsidRPr="00274927">
        <w:rPr>
          <w:spacing w:val="1"/>
        </w:rPr>
        <w:t xml:space="preserve"> </w:t>
      </w:r>
      <w:r w:rsidRPr="00274927">
        <w:t>обязан</w:t>
      </w:r>
      <w:r w:rsidRPr="00274927">
        <w:rPr>
          <w:spacing w:val="1"/>
        </w:rPr>
        <w:t xml:space="preserve"> </w:t>
      </w:r>
      <w:r w:rsidRPr="00274927">
        <w:t>опубликовать</w:t>
      </w:r>
      <w:r w:rsidRPr="00274927">
        <w:rPr>
          <w:spacing w:val="1"/>
        </w:rPr>
        <w:t xml:space="preserve"> </w:t>
      </w:r>
      <w:r w:rsidRPr="00274927">
        <w:t>в</w:t>
      </w:r>
      <w:r w:rsidRPr="00274927">
        <w:rPr>
          <w:spacing w:val="1"/>
        </w:rPr>
        <w:t xml:space="preserve"> </w:t>
      </w:r>
      <w:r w:rsidRPr="00274927">
        <w:t>средствах</w:t>
      </w:r>
      <w:r w:rsidRPr="00274927">
        <w:rPr>
          <w:spacing w:val="1"/>
        </w:rPr>
        <w:t xml:space="preserve"> </w:t>
      </w:r>
      <w:r w:rsidRPr="00274927">
        <w:t>массовой</w:t>
      </w:r>
      <w:r w:rsidRPr="00274927">
        <w:rPr>
          <w:spacing w:val="1"/>
        </w:rPr>
        <w:t xml:space="preserve"> </w:t>
      </w:r>
      <w:r w:rsidRPr="00274927">
        <w:t>информации,</w:t>
      </w:r>
      <w:r w:rsidRPr="00274927">
        <w:rPr>
          <w:spacing w:val="1"/>
        </w:rPr>
        <w:t xml:space="preserve"> </w:t>
      </w:r>
      <w:r w:rsidRPr="00274927">
        <w:t>определенных</w:t>
      </w:r>
      <w:r w:rsidRPr="00274927">
        <w:rPr>
          <w:spacing w:val="1"/>
        </w:rPr>
        <w:t xml:space="preserve"> </w:t>
      </w:r>
      <w:r w:rsidRPr="00274927">
        <w:t>субъектом</w:t>
      </w:r>
      <w:r w:rsidRPr="00274927">
        <w:rPr>
          <w:spacing w:val="-57"/>
        </w:rPr>
        <w:t xml:space="preserve"> </w:t>
      </w:r>
      <w:r w:rsidRPr="00274927">
        <w:t>Российской Федерации, и разместить на своем официальном сайте в сети "Интернет" (при</w:t>
      </w:r>
      <w:r w:rsidRPr="00274927">
        <w:rPr>
          <w:spacing w:val="1"/>
        </w:rPr>
        <w:t xml:space="preserve"> </w:t>
      </w:r>
      <w:r w:rsidRPr="00274927">
        <w:t>его наличии) информацию</w:t>
      </w:r>
      <w:proofErr w:type="gramEnd"/>
      <w:r w:rsidRPr="00274927">
        <w:t xml:space="preserve"> о возможности приобретения такого земельного участка на</w:t>
      </w:r>
      <w:r w:rsidRPr="00274927">
        <w:rPr>
          <w:spacing w:val="1"/>
        </w:rPr>
        <w:t xml:space="preserve"> </w:t>
      </w:r>
      <w:r w:rsidRPr="00274927">
        <w:t>условиях,</w:t>
      </w:r>
      <w:r w:rsidRPr="00274927">
        <w:rPr>
          <w:spacing w:val="1"/>
        </w:rPr>
        <w:t xml:space="preserve"> </w:t>
      </w:r>
      <w:r w:rsidRPr="00274927">
        <w:t>предусмотренных</w:t>
      </w:r>
      <w:r w:rsidRPr="00274927">
        <w:rPr>
          <w:spacing w:val="1"/>
        </w:rPr>
        <w:t xml:space="preserve"> </w:t>
      </w:r>
      <w:r w:rsidRPr="00274927">
        <w:t>настоящим</w:t>
      </w:r>
      <w:r w:rsidRPr="00274927">
        <w:rPr>
          <w:spacing w:val="1"/>
        </w:rPr>
        <w:t xml:space="preserve"> </w:t>
      </w:r>
      <w:r w:rsidRPr="00274927">
        <w:t>пунктом.</w:t>
      </w:r>
      <w:r w:rsidRPr="00274927">
        <w:rPr>
          <w:spacing w:val="1"/>
        </w:rPr>
        <w:t xml:space="preserve"> </w:t>
      </w:r>
      <w:r w:rsidRPr="00274927">
        <w:t>Указанная</w:t>
      </w:r>
      <w:r w:rsidRPr="00274927">
        <w:rPr>
          <w:spacing w:val="1"/>
        </w:rPr>
        <w:t xml:space="preserve"> </w:t>
      </w:r>
      <w:r w:rsidRPr="00274927">
        <w:t>информация</w:t>
      </w:r>
      <w:r w:rsidRPr="00274927">
        <w:rPr>
          <w:spacing w:val="1"/>
        </w:rPr>
        <w:t xml:space="preserve"> </w:t>
      </w:r>
      <w:r w:rsidRPr="00274927">
        <w:t>размещается</w:t>
      </w:r>
      <w:r w:rsidRPr="00274927">
        <w:rPr>
          <w:spacing w:val="1"/>
        </w:rPr>
        <w:t xml:space="preserve"> </w:t>
      </w:r>
      <w:r w:rsidRPr="00274927">
        <w:t>также</w:t>
      </w:r>
      <w:r w:rsidRPr="00274927">
        <w:rPr>
          <w:spacing w:val="1"/>
        </w:rPr>
        <w:t xml:space="preserve"> </w:t>
      </w:r>
      <w:r w:rsidRPr="00274927">
        <w:t>на</w:t>
      </w:r>
      <w:r w:rsidRPr="00274927">
        <w:rPr>
          <w:spacing w:val="1"/>
        </w:rPr>
        <w:t xml:space="preserve"> </w:t>
      </w:r>
      <w:r w:rsidRPr="00274927">
        <w:t>информационных</w:t>
      </w:r>
      <w:r w:rsidRPr="00274927">
        <w:rPr>
          <w:spacing w:val="1"/>
        </w:rPr>
        <w:t xml:space="preserve"> </w:t>
      </w:r>
      <w:r w:rsidRPr="00274927">
        <w:t>щитах,</w:t>
      </w:r>
      <w:r w:rsidRPr="00274927">
        <w:rPr>
          <w:spacing w:val="1"/>
        </w:rPr>
        <w:t xml:space="preserve"> </w:t>
      </w:r>
      <w:r w:rsidRPr="00274927">
        <w:t>расположенных</w:t>
      </w:r>
      <w:r w:rsidRPr="00274927">
        <w:rPr>
          <w:spacing w:val="1"/>
        </w:rPr>
        <w:t xml:space="preserve"> </w:t>
      </w:r>
      <w:r w:rsidRPr="00274927">
        <w:t>на</w:t>
      </w:r>
      <w:r w:rsidRPr="00274927">
        <w:rPr>
          <w:spacing w:val="1"/>
        </w:rPr>
        <w:t xml:space="preserve"> </w:t>
      </w:r>
      <w:r w:rsidRPr="00274927">
        <w:t>территории</w:t>
      </w:r>
      <w:r w:rsidRPr="00274927">
        <w:rPr>
          <w:spacing w:val="1"/>
        </w:rPr>
        <w:t xml:space="preserve"> </w:t>
      </w:r>
      <w:r w:rsidRPr="00274927">
        <w:t>данного муниципального образования.</w:t>
      </w:r>
    </w:p>
    <w:sectPr w:rsidR="00354687" w:rsidRPr="00274927" w:rsidSect="00BC6A45">
      <w:pgSz w:w="11900" w:h="1682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FFC"/>
    <w:multiLevelType w:val="multilevel"/>
    <w:tmpl w:val="8FBE0C20"/>
    <w:lvl w:ilvl="0">
      <w:start w:val="1"/>
      <w:numFmt w:val="decimal"/>
      <w:lvlText w:val="%1."/>
      <w:lvlJc w:val="left"/>
      <w:pPr>
        <w:ind w:left="101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849"/>
      </w:pPr>
      <w:rPr>
        <w:rFonts w:hint="default"/>
        <w:lang w:val="ru-RU" w:eastAsia="en-US" w:bidi="ar-SA"/>
      </w:rPr>
    </w:lvl>
  </w:abstractNum>
  <w:abstractNum w:abstractNumId="1">
    <w:nsid w:val="5D9A2707"/>
    <w:multiLevelType w:val="hybridMultilevel"/>
    <w:tmpl w:val="CABE951A"/>
    <w:lvl w:ilvl="0" w:tplc="D8DC2330">
      <w:start w:val="1"/>
      <w:numFmt w:val="decimal"/>
      <w:lvlText w:val="%1."/>
      <w:lvlJc w:val="left"/>
      <w:pPr>
        <w:ind w:left="10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2EA76">
      <w:start w:val="1"/>
      <w:numFmt w:val="decimal"/>
      <w:lvlText w:val="%2."/>
      <w:lvlJc w:val="left"/>
      <w:pPr>
        <w:ind w:left="101" w:hanging="38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 w:tplc="7B5CEA44">
      <w:numFmt w:val="bullet"/>
      <w:lvlText w:val="•"/>
      <w:lvlJc w:val="left"/>
      <w:pPr>
        <w:ind w:left="1992" w:hanging="380"/>
      </w:pPr>
      <w:rPr>
        <w:rFonts w:hint="default"/>
        <w:lang w:val="ru-RU" w:eastAsia="en-US" w:bidi="ar-SA"/>
      </w:rPr>
    </w:lvl>
    <w:lvl w:ilvl="3" w:tplc="AF5A9962">
      <w:numFmt w:val="bullet"/>
      <w:lvlText w:val="•"/>
      <w:lvlJc w:val="left"/>
      <w:pPr>
        <w:ind w:left="2938" w:hanging="380"/>
      </w:pPr>
      <w:rPr>
        <w:rFonts w:hint="default"/>
        <w:lang w:val="ru-RU" w:eastAsia="en-US" w:bidi="ar-SA"/>
      </w:rPr>
    </w:lvl>
    <w:lvl w:ilvl="4" w:tplc="E3C80B6A">
      <w:numFmt w:val="bullet"/>
      <w:lvlText w:val="•"/>
      <w:lvlJc w:val="left"/>
      <w:pPr>
        <w:ind w:left="3884" w:hanging="380"/>
      </w:pPr>
      <w:rPr>
        <w:rFonts w:hint="default"/>
        <w:lang w:val="ru-RU" w:eastAsia="en-US" w:bidi="ar-SA"/>
      </w:rPr>
    </w:lvl>
    <w:lvl w:ilvl="5" w:tplc="560ECB1E">
      <w:numFmt w:val="bullet"/>
      <w:lvlText w:val="•"/>
      <w:lvlJc w:val="left"/>
      <w:pPr>
        <w:ind w:left="4830" w:hanging="380"/>
      </w:pPr>
      <w:rPr>
        <w:rFonts w:hint="default"/>
        <w:lang w:val="ru-RU" w:eastAsia="en-US" w:bidi="ar-SA"/>
      </w:rPr>
    </w:lvl>
    <w:lvl w:ilvl="6" w:tplc="C78CD3AE">
      <w:numFmt w:val="bullet"/>
      <w:lvlText w:val="•"/>
      <w:lvlJc w:val="left"/>
      <w:pPr>
        <w:ind w:left="5776" w:hanging="380"/>
      </w:pPr>
      <w:rPr>
        <w:rFonts w:hint="default"/>
        <w:lang w:val="ru-RU" w:eastAsia="en-US" w:bidi="ar-SA"/>
      </w:rPr>
    </w:lvl>
    <w:lvl w:ilvl="7" w:tplc="578AC75C">
      <w:numFmt w:val="bullet"/>
      <w:lvlText w:val="•"/>
      <w:lvlJc w:val="left"/>
      <w:pPr>
        <w:ind w:left="6722" w:hanging="380"/>
      </w:pPr>
      <w:rPr>
        <w:rFonts w:hint="default"/>
        <w:lang w:val="ru-RU" w:eastAsia="en-US" w:bidi="ar-SA"/>
      </w:rPr>
    </w:lvl>
    <w:lvl w:ilvl="8" w:tplc="CA3027AE">
      <w:numFmt w:val="bullet"/>
      <w:lvlText w:val="•"/>
      <w:lvlJc w:val="left"/>
      <w:pPr>
        <w:ind w:left="7668" w:hanging="380"/>
      </w:pPr>
      <w:rPr>
        <w:rFonts w:hint="default"/>
        <w:lang w:val="ru-RU" w:eastAsia="en-US" w:bidi="ar-SA"/>
      </w:rPr>
    </w:lvl>
  </w:abstractNum>
  <w:abstractNum w:abstractNumId="2">
    <w:nsid w:val="60BA0AE9"/>
    <w:multiLevelType w:val="hybridMultilevel"/>
    <w:tmpl w:val="860CFD7E"/>
    <w:lvl w:ilvl="0" w:tplc="65E21D90">
      <w:start w:val="1"/>
      <w:numFmt w:val="decimal"/>
      <w:lvlText w:val="%1)"/>
      <w:lvlJc w:val="left"/>
      <w:pPr>
        <w:ind w:left="10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4F29E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62EED906">
      <w:numFmt w:val="bullet"/>
      <w:lvlText w:val="•"/>
      <w:lvlJc w:val="left"/>
      <w:pPr>
        <w:ind w:left="1992" w:hanging="350"/>
      </w:pPr>
      <w:rPr>
        <w:rFonts w:hint="default"/>
        <w:lang w:val="ru-RU" w:eastAsia="en-US" w:bidi="ar-SA"/>
      </w:rPr>
    </w:lvl>
    <w:lvl w:ilvl="3" w:tplc="646E53C8">
      <w:numFmt w:val="bullet"/>
      <w:lvlText w:val="•"/>
      <w:lvlJc w:val="left"/>
      <w:pPr>
        <w:ind w:left="2938" w:hanging="350"/>
      </w:pPr>
      <w:rPr>
        <w:rFonts w:hint="default"/>
        <w:lang w:val="ru-RU" w:eastAsia="en-US" w:bidi="ar-SA"/>
      </w:rPr>
    </w:lvl>
    <w:lvl w:ilvl="4" w:tplc="A5EE268E">
      <w:numFmt w:val="bullet"/>
      <w:lvlText w:val="•"/>
      <w:lvlJc w:val="left"/>
      <w:pPr>
        <w:ind w:left="3884" w:hanging="350"/>
      </w:pPr>
      <w:rPr>
        <w:rFonts w:hint="default"/>
        <w:lang w:val="ru-RU" w:eastAsia="en-US" w:bidi="ar-SA"/>
      </w:rPr>
    </w:lvl>
    <w:lvl w:ilvl="5" w:tplc="7E782710">
      <w:numFmt w:val="bullet"/>
      <w:lvlText w:val="•"/>
      <w:lvlJc w:val="left"/>
      <w:pPr>
        <w:ind w:left="4830" w:hanging="350"/>
      </w:pPr>
      <w:rPr>
        <w:rFonts w:hint="default"/>
        <w:lang w:val="ru-RU" w:eastAsia="en-US" w:bidi="ar-SA"/>
      </w:rPr>
    </w:lvl>
    <w:lvl w:ilvl="6" w:tplc="E9A4C4C0">
      <w:numFmt w:val="bullet"/>
      <w:lvlText w:val="•"/>
      <w:lvlJc w:val="left"/>
      <w:pPr>
        <w:ind w:left="5776" w:hanging="350"/>
      </w:pPr>
      <w:rPr>
        <w:rFonts w:hint="default"/>
        <w:lang w:val="ru-RU" w:eastAsia="en-US" w:bidi="ar-SA"/>
      </w:rPr>
    </w:lvl>
    <w:lvl w:ilvl="7" w:tplc="8FEE197A">
      <w:numFmt w:val="bullet"/>
      <w:lvlText w:val="•"/>
      <w:lvlJc w:val="left"/>
      <w:pPr>
        <w:ind w:left="6722" w:hanging="350"/>
      </w:pPr>
      <w:rPr>
        <w:rFonts w:hint="default"/>
        <w:lang w:val="ru-RU" w:eastAsia="en-US" w:bidi="ar-SA"/>
      </w:rPr>
    </w:lvl>
    <w:lvl w:ilvl="8" w:tplc="E01A07FE">
      <w:numFmt w:val="bullet"/>
      <w:lvlText w:val="•"/>
      <w:lvlJc w:val="left"/>
      <w:pPr>
        <w:ind w:left="7668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A45"/>
    <w:rsid w:val="0026758D"/>
    <w:rsid w:val="00274927"/>
    <w:rsid w:val="00290A91"/>
    <w:rsid w:val="00354687"/>
    <w:rsid w:val="006C1E52"/>
    <w:rsid w:val="00AF0BEE"/>
    <w:rsid w:val="00BC6A45"/>
    <w:rsid w:val="00C971E4"/>
    <w:rsid w:val="00D32992"/>
    <w:rsid w:val="00E1523E"/>
    <w:rsid w:val="00F7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A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A45"/>
    <w:pPr>
      <w:ind w:left="101" w:righ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6A45"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C6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5FF0D485264939D508880456E7B6570E08EA1CF4B74D0D353D7F339DE077D4298997A54AD3Bu9H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5FF0D485264939D508880456E7B6570E08EA1CA4E7FD0D353D7F339DE077D4298997A53A1u3HFE" TargetMode="External"/><Relationship Id="rId5" Type="http://schemas.openxmlformats.org/officeDocument/2006/relationships/hyperlink" Target="consultantplus://offline/ref%3D49A0BF3DFD780C7B1C375CB9DF2E96FF7D580A66C99CEC95622B6FF1FA5497C57BA9454E20VBa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2023-04-07T06:40:00Z</cp:lastPrinted>
  <dcterms:created xsi:type="dcterms:W3CDTF">2023-04-07T06:15:00Z</dcterms:created>
  <dcterms:modified xsi:type="dcterms:W3CDTF">2023-06-27T04:00:00Z</dcterms:modified>
</cp:coreProperties>
</file>