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93" w:rsidRPr="00430193" w:rsidRDefault="00430193" w:rsidP="00430193">
      <w:pPr>
        <w:spacing w:after="0" w:line="240" w:lineRule="auto"/>
        <w:ind w:right="-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МОКРУШИНСКИЙ СЕЛЬСКИЙ СОВЕТ ДЕПУТАТОВ</w:t>
      </w:r>
    </w:p>
    <w:p w:rsidR="00430193" w:rsidRPr="00430193" w:rsidRDefault="00430193" w:rsidP="00430193">
      <w:pPr>
        <w:spacing w:after="0" w:line="240" w:lineRule="auto"/>
        <w:ind w:right="-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КРАСНОЯРСКИЙ КРАЙ КАНСКИЙ РАЙОН</w:t>
      </w:r>
    </w:p>
    <w:p w:rsidR="00430193" w:rsidRPr="00430193" w:rsidRDefault="00430193" w:rsidP="00430193">
      <w:pPr>
        <w:spacing w:after="0" w:line="240" w:lineRule="auto"/>
        <w:ind w:right="-1"/>
        <w:jc w:val="center"/>
        <w:rPr>
          <w:rFonts w:ascii="Times New Roman" w:eastAsia="Times New Roman" w:hAnsi="Times New Roman" w:cs="Times New Roman"/>
          <w:b/>
          <w:sz w:val="20"/>
          <w:szCs w:val="20"/>
          <w:lang w:eastAsia="ru-RU"/>
        </w:rPr>
      </w:pPr>
    </w:p>
    <w:p w:rsidR="00430193" w:rsidRPr="00430193" w:rsidRDefault="00430193" w:rsidP="00430193">
      <w:pPr>
        <w:spacing w:after="0" w:line="240" w:lineRule="auto"/>
        <w:ind w:right="-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 xml:space="preserve">РЕШЕНИЕ </w:t>
      </w:r>
    </w:p>
    <w:p w:rsidR="00430193" w:rsidRPr="00430193" w:rsidRDefault="00430193" w:rsidP="00430193">
      <w:pPr>
        <w:spacing w:after="0" w:line="240" w:lineRule="auto"/>
        <w:ind w:right="-1"/>
        <w:jc w:val="center"/>
        <w:rPr>
          <w:rFonts w:ascii="Times New Roman" w:eastAsia="Times New Roman" w:hAnsi="Times New Roman" w:cs="Times New Roman"/>
          <w:b/>
          <w:sz w:val="20"/>
          <w:szCs w:val="20"/>
          <w:lang w:eastAsia="ru-RU"/>
        </w:rPr>
      </w:pPr>
    </w:p>
    <w:p w:rsidR="00430193" w:rsidRPr="00430193" w:rsidRDefault="00430193" w:rsidP="00430193">
      <w:pPr>
        <w:spacing w:after="0" w:line="240" w:lineRule="auto"/>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    22июня  2015 года                      с. Мокруша                                    </w:t>
      </w:r>
      <w:r w:rsidRPr="00430193">
        <w:rPr>
          <w:rFonts w:ascii="Times New Roman" w:eastAsia="Times New Roman" w:hAnsi="Times New Roman" w:cs="Times New Roman"/>
          <w:sz w:val="20"/>
          <w:szCs w:val="20"/>
          <w:lang w:eastAsia="ru-RU"/>
        </w:rPr>
        <w:tab/>
      </w:r>
      <w:r w:rsidRPr="00430193">
        <w:rPr>
          <w:rFonts w:ascii="Times New Roman" w:eastAsia="Times New Roman" w:hAnsi="Times New Roman" w:cs="Times New Roman"/>
          <w:sz w:val="20"/>
          <w:szCs w:val="20"/>
          <w:lang w:eastAsia="ru-RU"/>
        </w:rPr>
        <w:tab/>
      </w:r>
      <w:r w:rsidRPr="00430193">
        <w:rPr>
          <w:rFonts w:ascii="Times New Roman" w:eastAsia="Times New Roman" w:hAnsi="Times New Roman" w:cs="Times New Roman"/>
          <w:sz w:val="20"/>
          <w:szCs w:val="20"/>
          <w:lang w:eastAsia="ru-RU"/>
        </w:rPr>
        <w:tab/>
      </w:r>
      <w:r w:rsidRPr="00430193">
        <w:rPr>
          <w:rFonts w:ascii="Times New Roman" w:eastAsia="Times New Roman" w:hAnsi="Times New Roman" w:cs="Times New Roman"/>
          <w:sz w:val="20"/>
          <w:szCs w:val="20"/>
          <w:lang w:eastAsia="ru-RU"/>
        </w:rPr>
        <w:tab/>
      </w:r>
      <w:r w:rsidRPr="00430193">
        <w:rPr>
          <w:rFonts w:ascii="Times New Roman" w:eastAsia="Times New Roman" w:hAnsi="Times New Roman" w:cs="Times New Roman"/>
          <w:sz w:val="20"/>
          <w:szCs w:val="20"/>
          <w:lang w:eastAsia="ru-RU"/>
        </w:rPr>
        <w:tab/>
        <w:t>№  46-158</w:t>
      </w:r>
    </w:p>
    <w:p w:rsidR="00430193" w:rsidRPr="00430193" w:rsidRDefault="00430193" w:rsidP="00430193">
      <w:pPr>
        <w:spacing w:after="0" w:line="240" w:lineRule="auto"/>
        <w:ind w:right="-441"/>
        <w:rPr>
          <w:rFonts w:ascii="Times New Roman" w:eastAsia="Times New Roman" w:hAnsi="Times New Roman" w:cs="Times New Roman"/>
          <w:sz w:val="20"/>
          <w:szCs w:val="20"/>
          <w:lang w:eastAsia="ru-RU"/>
        </w:rPr>
      </w:pPr>
    </w:p>
    <w:p w:rsidR="00430193" w:rsidRPr="00430193" w:rsidRDefault="00430193" w:rsidP="00430193">
      <w:pPr>
        <w:spacing w:after="0" w:line="240" w:lineRule="auto"/>
        <w:ind w:right="-441"/>
        <w:jc w:val="center"/>
        <w:rPr>
          <w:rFonts w:ascii="Times New Roman" w:eastAsia="Times New Roman" w:hAnsi="Times New Roman" w:cs="Times New Roman"/>
          <w:b/>
          <w:i/>
          <w:sz w:val="20"/>
          <w:szCs w:val="20"/>
          <w:lang w:eastAsia="ru-RU"/>
        </w:rPr>
      </w:pPr>
      <w:r w:rsidRPr="00430193">
        <w:rPr>
          <w:rFonts w:ascii="Times New Roman" w:eastAsia="Times New Roman" w:hAnsi="Times New Roman" w:cs="Times New Roman"/>
          <w:b/>
          <w:sz w:val="20"/>
          <w:szCs w:val="20"/>
          <w:lang w:eastAsia="ru-RU"/>
        </w:rPr>
        <w:t>Об утверждении Положения о порядке проведения конкурса по отбору кандидатов на должность главы Мокрушинского сельсовета</w:t>
      </w:r>
    </w:p>
    <w:p w:rsidR="00430193" w:rsidRPr="00430193" w:rsidRDefault="00430193" w:rsidP="00430193">
      <w:pPr>
        <w:spacing w:after="0" w:line="240" w:lineRule="auto"/>
        <w:rPr>
          <w:rFonts w:ascii="Times New Roman" w:eastAsia="Times New Roman" w:hAnsi="Times New Roman" w:cs="Times New Roman"/>
          <w:sz w:val="20"/>
          <w:szCs w:val="20"/>
          <w:lang w:eastAsia="ru-RU"/>
        </w:rPr>
      </w:pPr>
    </w:p>
    <w:p w:rsidR="00430193" w:rsidRPr="00430193" w:rsidRDefault="00430193" w:rsidP="00430193">
      <w:pPr>
        <w:spacing w:after="0" w:line="240" w:lineRule="auto"/>
        <w:rPr>
          <w:rFonts w:ascii="Times New Roman" w:eastAsia="Times New Roman" w:hAnsi="Times New Roman" w:cs="Times New Roman"/>
          <w:sz w:val="20"/>
          <w:szCs w:val="20"/>
          <w:lang w:eastAsia="ru-RU"/>
        </w:rPr>
      </w:pPr>
    </w:p>
    <w:p w:rsidR="00430193" w:rsidRPr="00430193" w:rsidRDefault="00430193" w:rsidP="00430193">
      <w:pPr>
        <w:spacing w:after="100" w:afterAutospacing="1" w:line="240" w:lineRule="auto"/>
        <w:ind w:firstLine="708"/>
        <w:contextualSpacing/>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Мокрушинского сельсовета, Мокрушинский сельский Совет депутатов   РЕШИЛ:</w:t>
      </w:r>
    </w:p>
    <w:p w:rsidR="00430193" w:rsidRPr="00430193" w:rsidRDefault="00430193" w:rsidP="00430193">
      <w:pPr>
        <w:spacing w:after="100" w:afterAutospacing="1" w:line="240" w:lineRule="auto"/>
        <w:contextualSpacing/>
        <w:jc w:val="both"/>
        <w:rPr>
          <w:rFonts w:ascii="Times New Roman" w:eastAsia="Times New Roman" w:hAnsi="Times New Roman" w:cs="Times New Roman"/>
          <w:sz w:val="20"/>
          <w:szCs w:val="20"/>
          <w:lang w:eastAsia="ru-RU"/>
        </w:rPr>
      </w:pPr>
    </w:p>
    <w:p w:rsidR="00430193" w:rsidRPr="00430193" w:rsidRDefault="00430193" w:rsidP="0043019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 Утвердить Положение о порядке проведения конкурса по отбору кандидатов на должность главы Мокрушинского сельсовета, согласно приложению к настоящему Решению.</w:t>
      </w:r>
    </w:p>
    <w:p w:rsidR="00430193" w:rsidRPr="00430193" w:rsidRDefault="00430193" w:rsidP="00430193">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430193">
        <w:rPr>
          <w:rFonts w:ascii="Times New Roman" w:eastAsia="Times New Roman" w:hAnsi="Times New Roman" w:cs="Times New Roman"/>
          <w:sz w:val="20"/>
          <w:szCs w:val="20"/>
          <w:lang w:eastAsia="ru-RU"/>
        </w:rPr>
        <w:t>2. Контроль за исполнением настоящего Решения возложить на заместителя главы администрации Мокрушинского сельсовета О.Т. Смолина.</w:t>
      </w: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 Настоящее Решение вступает в силу в день, следующий за днём его  опубликования в официальном печатном издании «Ведомости органов местного самоуправления Мокрушинского сельсовета» и подлежит размещению на официальном сайте муниципального образования Мокрушинский сельсовет в сети «Интернет».</w:t>
      </w: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Глава Мокрушинского сельсовета                                А.Г. Анциферов</w:t>
      </w:r>
    </w:p>
    <w:p w:rsidR="00430193" w:rsidRPr="00430193" w:rsidRDefault="00430193" w:rsidP="00430193">
      <w:pPr>
        <w:spacing w:after="0" w:line="240" w:lineRule="auto"/>
        <w:ind w:left="360"/>
        <w:jc w:val="both"/>
        <w:rPr>
          <w:rFonts w:ascii="Times New Roman" w:eastAsia="Times New Roman" w:hAnsi="Times New Roman" w:cs="Times New Roman"/>
          <w:sz w:val="20"/>
          <w:szCs w:val="20"/>
          <w:lang w:eastAsia="ru-RU"/>
        </w:rPr>
      </w:pP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Председатель Мокрушинского </w:t>
      </w:r>
    </w:p>
    <w:p w:rsidR="00430193" w:rsidRPr="00430193" w:rsidRDefault="00430193" w:rsidP="00430193">
      <w:pPr>
        <w:spacing w:after="0" w:line="240" w:lineRule="auto"/>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сельского Совета депутатов                                               О.Н. Михеева</w:t>
      </w:r>
    </w:p>
    <w:p w:rsidR="00430193" w:rsidRPr="00430193" w:rsidRDefault="00430193" w:rsidP="00430193">
      <w:pPr>
        <w:spacing w:after="0" w:line="240" w:lineRule="auto"/>
        <w:ind w:left="36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 </w:t>
      </w:r>
    </w:p>
    <w:tbl>
      <w:tblPr>
        <w:tblW w:w="0" w:type="auto"/>
        <w:tblLook w:val="01E0" w:firstRow="1" w:lastRow="1" w:firstColumn="1" w:lastColumn="1" w:noHBand="0" w:noVBand="0"/>
      </w:tblPr>
      <w:tblGrid>
        <w:gridCol w:w="4785"/>
        <w:gridCol w:w="4786"/>
      </w:tblGrid>
      <w:tr w:rsidR="00430193" w:rsidRPr="00430193" w:rsidTr="00B2792F">
        <w:tc>
          <w:tcPr>
            <w:tcW w:w="4785" w:type="dxa"/>
          </w:tcPr>
          <w:p w:rsidR="00430193" w:rsidRPr="00430193" w:rsidRDefault="00430193" w:rsidP="00430193">
            <w:pPr>
              <w:spacing w:after="0" w:line="240" w:lineRule="auto"/>
              <w:jc w:val="right"/>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 </w:t>
            </w:r>
          </w:p>
        </w:tc>
        <w:tc>
          <w:tcPr>
            <w:tcW w:w="4786" w:type="dxa"/>
          </w:tcPr>
          <w:p w:rsidR="00430193" w:rsidRPr="00430193" w:rsidRDefault="00430193" w:rsidP="00430193">
            <w:pPr>
              <w:spacing w:after="0" w:line="240" w:lineRule="auto"/>
              <w:jc w:val="right"/>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 </w:t>
            </w:r>
          </w:p>
        </w:tc>
      </w:tr>
    </w:tbl>
    <w:p w:rsidR="00430193" w:rsidRPr="00430193" w:rsidRDefault="00430193" w:rsidP="0043019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30193" w:rsidRPr="00430193" w:rsidRDefault="00430193" w:rsidP="00430193">
      <w:pPr>
        <w:spacing w:after="100" w:afterAutospacing="1" w:line="240" w:lineRule="auto"/>
        <w:contextualSpacing/>
        <w:jc w:val="right"/>
        <w:rPr>
          <w:rFonts w:ascii="Times New Roman" w:eastAsia="Times New Roman" w:hAnsi="Times New Roman" w:cs="Times New Roman"/>
          <w:sz w:val="20"/>
          <w:szCs w:val="20"/>
          <w:lang w:eastAsia="ru-RU"/>
        </w:rPr>
      </w:pPr>
    </w:p>
    <w:p w:rsidR="00430193" w:rsidRPr="00430193" w:rsidRDefault="00430193" w:rsidP="00430193">
      <w:pPr>
        <w:tabs>
          <w:tab w:val="left" w:pos="4536"/>
        </w:tabs>
        <w:spacing w:after="100" w:afterAutospacing="1" w:line="240" w:lineRule="auto"/>
        <w:ind w:left="5400"/>
        <w:contextualSpacing/>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br w:type="page"/>
      </w:r>
      <w:r w:rsidRPr="00430193">
        <w:rPr>
          <w:rFonts w:ascii="Times New Roman" w:eastAsia="Times New Roman" w:hAnsi="Times New Roman" w:cs="Times New Roman"/>
          <w:sz w:val="20"/>
          <w:szCs w:val="20"/>
          <w:lang w:eastAsia="ru-RU"/>
        </w:rPr>
        <w:lastRenderedPageBreak/>
        <w:t xml:space="preserve">Приложение </w:t>
      </w:r>
    </w:p>
    <w:p w:rsidR="00430193" w:rsidRPr="00430193" w:rsidRDefault="00430193" w:rsidP="00430193">
      <w:pPr>
        <w:spacing w:after="0" w:line="240" w:lineRule="auto"/>
        <w:ind w:left="5400" w:right="-441"/>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к решению Мокрушинского сельского</w:t>
      </w:r>
    </w:p>
    <w:p w:rsidR="00430193" w:rsidRPr="00430193" w:rsidRDefault="00430193" w:rsidP="00430193">
      <w:pPr>
        <w:spacing w:after="0" w:line="240" w:lineRule="auto"/>
        <w:ind w:left="5400" w:right="-441"/>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Совета депутатов</w:t>
      </w:r>
    </w:p>
    <w:p w:rsidR="00430193" w:rsidRPr="00430193" w:rsidRDefault="00430193" w:rsidP="00430193">
      <w:pPr>
        <w:spacing w:after="0" w:line="240" w:lineRule="auto"/>
        <w:ind w:left="5400" w:right="-441"/>
        <w:rPr>
          <w:rFonts w:ascii="Times New Roman" w:eastAsia="Times New Roman" w:hAnsi="Times New Roman" w:cs="Times New Roman"/>
          <w:sz w:val="20"/>
          <w:szCs w:val="20"/>
          <w:lang w:eastAsia="ru-RU"/>
        </w:rPr>
      </w:pP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 xml:space="preserve">от      22.06.2015 г.  № 46-158 </w:t>
      </w:r>
    </w:p>
    <w:p w:rsidR="00430193" w:rsidRPr="00430193" w:rsidRDefault="00430193" w:rsidP="00430193">
      <w:pPr>
        <w:spacing w:after="0" w:line="240" w:lineRule="auto"/>
        <w:ind w:right="-44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 xml:space="preserve">Положение о порядке </w:t>
      </w:r>
    </w:p>
    <w:p w:rsidR="00430193" w:rsidRPr="00430193" w:rsidRDefault="00430193" w:rsidP="00430193">
      <w:pPr>
        <w:spacing w:after="0" w:line="240" w:lineRule="auto"/>
        <w:ind w:right="-44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проведения конкурса по отбору кандидатов на должность главы</w:t>
      </w:r>
      <w:r w:rsidRPr="00430193">
        <w:rPr>
          <w:rFonts w:ascii="Times New Roman" w:eastAsia="Times New Roman" w:hAnsi="Times New Roman" w:cs="Times New Roman"/>
          <w:b/>
          <w:i/>
          <w:sz w:val="20"/>
          <w:szCs w:val="20"/>
          <w:u w:val="single"/>
          <w:lang w:eastAsia="ru-RU"/>
        </w:rPr>
        <w:t xml:space="preserve"> </w:t>
      </w:r>
      <w:r w:rsidRPr="00430193">
        <w:rPr>
          <w:rFonts w:ascii="Times New Roman" w:eastAsia="Times New Roman" w:hAnsi="Times New Roman" w:cs="Times New Roman"/>
          <w:b/>
          <w:sz w:val="20"/>
          <w:szCs w:val="20"/>
          <w:lang w:eastAsia="ru-RU"/>
        </w:rPr>
        <w:t>Мокрушинского сельсовета Канского района Красноярского края</w:t>
      </w:r>
    </w:p>
    <w:p w:rsidR="00430193" w:rsidRPr="00430193" w:rsidRDefault="00430193" w:rsidP="00430193">
      <w:pPr>
        <w:tabs>
          <w:tab w:val="left" w:pos="-2160"/>
        </w:tabs>
        <w:spacing w:before="240" w:after="120" w:line="240" w:lineRule="auto"/>
        <w:ind w:right="-441"/>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1. Общие положения</w:t>
      </w:r>
    </w:p>
    <w:p w:rsidR="00430193" w:rsidRPr="00430193" w:rsidRDefault="00430193" w:rsidP="00430193">
      <w:pPr>
        <w:tabs>
          <w:tab w:val="num" w:pos="144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430193" w:rsidRPr="00430193" w:rsidRDefault="00430193" w:rsidP="00430193">
      <w:pPr>
        <w:spacing w:after="0" w:line="240" w:lineRule="auto"/>
        <w:ind w:right="-289" w:firstLine="708"/>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с учетом  требования  п.3.6. Положения </w:t>
      </w:r>
      <w:r w:rsidRPr="00430193">
        <w:rPr>
          <w:rFonts w:ascii="Times New Roman" w:eastAsia="Times New Roman" w:hAnsi="Times New Roman" w:cs="Times New Roman"/>
          <w:b/>
          <w:bCs/>
          <w:sz w:val="20"/>
          <w:szCs w:val="20"/>
          <w:lang w:eastAsia="ru-RU"/>
        </w:rPr>
        <w:t> </w:t>
      </w:r>
    </w:p>
    <w:p w:rsidR="00430193" w:rsidRPr="00430193" w:rsidRDefault="00430193" w:rsidP="00430193">
      <w:pPr>
        <w:spacing w:after="0" w:line="240" w:lineRule="auto"/>
        <w:ind w:right="-289" w:firstLine="720"/>
        <w:jc w:val="both"/>
        <w:rPr>
          <w:rFonts w:ascii="Times New Roman" w:eastAsia="Times New Roman" w:hAnsi="Times New Roman" w:cs="Times New Roman"/>
          <w:sz w:val="20"/>
          <w:szCs w:val="20"/>
          <w:u w:val="single"/>
          <w:lang w:eastAsia="ru-RU"/>
        </w:rPr>
      </w:pPr>
      <w:r w:rsidRPr="00430193">
        <w:rPr>
          <w:rFonts w:ascii="Times New Roman" w:eastAsia="Times New Roman" w:hAnsi="Times New Roman" w:cs="Times New Roman"/>
          <w:sz w:val="20"/>
          <w:szCs w:val="20"/>
          <w:lang w:eastAsia="ru-RU"/>
        </w:rPr>
        <w:t>1.3. Конкурс назначается решением представительного органа.</w:t>
      </w:r>
    </w:p>
    <w:p w:rsidR="00430193" w:rsidRPr="00430193" w:rsidRDefault="00430193" w:rsidP="00430193">
      <w:pPr>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1.4. Решение о назначении конкурса должно содержать следующую информацию:</w:t>
      </w:r>
    </w:p>
    <w:p w:rsidR="00430193" w:rsidRPr="00430193" w:rsidRDefault="00430193" w:rsidP="00430193">
      <w:pPr>
        <w:numPr>
          <w:ilvl w:val="0"/>
          <w:numId w:val="1"/>
        </w:numPr>
        <w:spacing w:after="0" w:line="240" w:lineRule="auto"/>
        <w:ind w:right="-289"/>
        <w:jc w:val="both"/>
        <w:rPr>
          <w:rFonts w:ascii="Times New Roman" w:eastAsia="Times New Roman" w:hAnsi="Times New Roman" w:cs="Times New Roman"/>
          <w:color w:val="000000"/>
          <w:sz w:val="20"/>
          <w:szCs w:val="20"/>
          <w:lang w:eastAsia="ru-RU"/>
        </w:rPr>
      </w:pPr>
      <w:r w:rsidRPr="00430193">
        <w:rPr>
          <w:rFonts w:ascii="Times New Roman" w:eastAsia="Times New Roman" w:hAnsi="Times New Roman" w:cs="Times New Roman"/>
          <w:sz w:val="20"/>
          <w:szCs w:val="20"/>
          <w:lang w:eastAsia="ru-RU"/>
        </w:rPr>
        <w:t>сведения о дате,</w:t>
      </w:r>
      <w:r w:rsidRPr="00430193">
        <w:rPr>
          <w:rFonts w:ascii="Times New Roman" w:eastAsia="Times New Roman" w:hAnsi="Times New Roman" w:cs="Times New Roman"/>
          <w:color w:val="000000"/>
          <w:sz w:val="20"/>
          <w:szCs w:val="20"/>
          <w:lang w:eastAsia="ru-RU"/>
        </w:rPr>
        <w:t xml:space="preserve"> времени и месте  проведения конкурса;</w:t>
      </w:r>
    </w:p>
    <w:p w:rsidR="00430193" w:rsidRPr="00430193" w:rsidRDefault="00430193" w:rsidP="00430193">
      <w:pPr>
        <w:numPr>
          <w:ilvl w:val="0"/>
          <w:numId w:val="1"/>
        </w:numPr>
        <w:spacing w:after="0" w:line="240" w:lineRule="auto"/>
        <w:ind w:right="-289"/>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color w:val="000000"/>
          <w:sz w:val="20"/>
          <w:szCs w:val="20"/>
          <w:lang w:eastAsia="ru-RU"/>
        </w:rPr>
        <w:t>текст объявления, содержащий условия конкурса, о приеме документов от кандидатов;</w:t>
      </w:r>
    </w:p>
    <w:p w:rsidR="00430193" w:rsidRPr="00430193" w:rsidRDefault="00430193" w:rsidP="00430193">
      <w:pPr>
        <w:numPr>
          <w:ilvl w:val="0"/>
          <w:numId w:val="1"/>
        </w:numPr>
        <w:tabs>
          <w:tab w:val="left" w:pos="108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color w:val="000000"/>
          <w:sz w:val="20"/>
          <w:szCs w:val="20"/>
          <w:lang w:eastAsia="ru-RU"/>
        </w:rPr>
        <w:t>Ф.И.О., должность работника органов местного самоуправления</w:t>
      </w: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муниципального образования</w:t>
      </w:r>
      <w:r w:rsidRPr="00430193">
        <w:rPr>
          <w:rFonts w:ascii="Times New Roman" w:eastAsia="Times New Roman" w:hAnsi="Times New Roman" w:cs="Times New Roman"/>
          <w:color w:val="000000"/>
          <w:sz w:val="20"/>
          <w:szCs w:val="20"/>
          <w:lang w:eastAsia="ru-RU"/>
        </w:rPr>
        <w:t xml:space="preserve">, ответственного </w:t>
      </w:r>
      <w:r w:rsidRPr="00430193">
        <w:rPr>
          <w:rFonts w:ascii="Times New Roman" w:eastAsia="Times New Roman" w:hAnsi="Times New Roman" w:cs="Times New Roman"/>
          <w:sz w:val="20"/>
          <w:szCs w:val="20"/>
          <w:lang w:eastAsia="ru-RU"/>
        </w:rPr>
        <w:t xml:space="preserve">за прием документов от кандидатов, их регистрацию, а также организационное обеспечение работы конкурсной комиссии.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Решение о назначении конкурса публикуется в печатном издании «Ведомости органов местного самоуправления Мокрушинского сельсовета» и на официальном сайте администрации Мокрушинского сельсовета в сети «Интернет». </w:t>
      </w:r>
      <w:r w:rsidRPr="00430193">
        <w:rPr>
          <w:rFonts w:ascii="Times New Roman" w:eastAsia="Times New Roman" w:hAnsi="Times New Roman" w:cs="Times New Roman"/>
          <w:color w:val="000000"/>
          <w:sz w:val="20"/>
          <w:szCs w:val="20"/>
          <w:lang w:eastAsia="ru-RU"/>
        </w:rPr>
        <w:t xml:space="preserve">Решение </w:t>
      </w:r>
      <w:r w:rsidRPr="00430193">
        <w:rPr>
          <w:rFonts w:ascii="Times New Roman" w:eastAsia="Times New Roman" w:hAnsi="Times New Roman" w:cs="Times New Roman"/>
          <w:sz w:val="20"/>
          <w:szCs w:val="20"/>
          <w:lang w:eastAsia="ru-RU"/>
        </w:rPr>
        <w:t>публикуется не менее, чем за 30 календарных дней до дня проведения конкурса.</w:t>
      </w:r>
    </w:p>
    <w:p w:rsidR="00430193" w:rsidRPr="00430193" w:rsidRDefault="00430193" w:rsidP="00430193">
      <w:pPr>
        <w:tabs>
          <w:tab w:val="num" w:pos="144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Канского района об объявлении конкурса и начале формирования конкурсной комиссии.</w:t>
      </w:r>
    </w:p>
    <w:p w:rsidR="00430193" w:rsidRPr="00430193" w:rsidRDefault="00430193" w:rsidP="00430193">
      <w:pPr>
        <w:tabs>
          <w:tab w:val="num" w:pos="144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30193" w:rsidRPr="00430193" w:rsidRDefault="00430193" w:rsidP="00430193">
      <w:pPr>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1.7. Спорные вопросы, связанные с проведением конкурса, рассматриваются в судебном порядке.</w:t>
      </w:r>
    </w:p>
    <w:p w:rsidR="00430193" w:rsidRPr="00430193" w:rsidRDefault="00430193" w:rsidP="00430193">
      <w:pPr>
        <w:tabs>
          <w:tab w:val="left" w:pos="1260"/>
          <w:tab w:val="num" w:pos="1440"/>
        </w:tabs>
        <w:spacing w:after="0" w:line="240" w:lineRule="auto"/>
        <w:ind w:right="-289"/>
        <w:jc w:val="center"/>
        <w:rPr>
          <w:rFonts w:ascii="Times New Roman" w:eastAsia="Times New Roman" w:hAnsi="Times New Roman" w:cs="Times New Roman"/>
          <w:b/>
          <w:sz w:val="20"/>
          <w:szCs w:val="20"/>
          <w:lang w:eastAsia="ru-RU"/>
        </w:rPr>
      </w:pPr>
    </w:p>
    <w:p w:rsidR="00430193" w:rsidRPr="00430193" w:rsidRDefault="00430193" w:rsidP="00430193">
      <w:pPr>
        <w:tabs>
          <w:tab w:val="left" w:pos="1260"/>
          <w:tab w:val="num" w:pos="1440"/>
        </w:tabs>
        <w:spacing w:after="0" w:line="240" w:lineRule="auto"/>
        <w:ind w:right="-289"/>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2.</w:t>
      </w:r>
      <w:r w:rsidRPr="00430193">
        <w:rPr>
          <w:rFonts w:ascii="Times New Roman" w:eastAsia="Times New Roman" w:hAnsi="Times New Roman" w:cs="Times New Roman"/>
          <w:sz w:val="20"/>
          <w:szCs w:val="20"/>
          <w:lang w:eastAsia="ru-RU"/>
        </w:rPr>
        <w:t xml:space="preserve"> </w:t>
      </w:r>
      <w:r w:rsidRPr="00430193">
        <w:rPr>
          <w:rFonts w:ascii="Times New Roman" w:eastAsia="Times New Roman" w:hAnsi="Times New Roman" w:cs="Times New Roman"/>
          <w:b/>
          <w:sz w:val="20"/>
          <w:szCs w:val="20"/>
          <w:lang w:eastAsia="ru-RU"/>
        </w:rPr>
        <w:t xml:space="preserve"> Конкурсная комиссия</w:t>
      </w:r>
    </w:p>
    <w:p w:rsidR="00430193" w:rsidRPr="00430193" w:rsidRDefault="00430193" w:rsidP="00430193">
      <w:pPr>
        <w:tabs>
          <w:tab w:val="left" w:pos="1260"/>
          <w:tab w:val="num" w:pos="1440"/>
        </w:tabs>
        <w:spacing w:after="0" w:line="240" w:lineRule="auto"/>
        <w:ind w:right="-289"/>
        <w:jc w:val="center"/>
        <w:rPr>
          <w:rFonts w:ascii="Times New Roman" w:eastAsia="Times New Roman" w:hAnsi="Times New Roman" w:cs="Times New Roman"/>
          <w:b/>
          <w:sz w:val="20"/>
          <w:szCs w:val="20"/>
          <w:lang w:eastAsia="ru-RU"/>
        </w:rPr>
      </w:pPr>
    </w:p>
    <w:p w:rsidR="00430193" w:rsidRPr="00430193" w:rsidRDefault="00430193" w:rsidP="00430193">
      <w:pPr>
        <w:tabs>
          <w:tab w:val="num" w:pos="144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Канского района. </w:t>
      </w:r>
    </w:p>
    <w:p w:rsidR="00430193" w:rsidRPr="00430193" w:rsidRDefault="00430193" w:rsidP="00430193">
      <w:pPr>
        <w:tabs>
          <w:tab w:val="num" w:pos="126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430193" w:rsidRPr="00430193" w:rsidRDefault="00430193" w:rsidP="00430193">
      <w:pPr>
        <w:tabs>
          <w:tab w:val="num" w:pos="126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30193" w:rsidRPr="00430193" w:rsidRDefault="00430193" w:rsidP="00430193">
      <w:pPr>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2.4. Из числа членов Комиссии избираются председатель и секретарь.</w:t>
      </w:r>
    </w:p>
    <w:p w:rsidR="00430193" w:rsidRPr="00430193" w:rsidRDefault="00430193" w:rsidP="00430193">
      <w:pPr>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30193" w:rsidRPr="00430193" w:rsidRDefault="00430193" w:rsidP="00430193">
      <w:pPr>
        <w:tabs>
          <w:tab w:val="left" w:pos="1260"/>
        </w:tabs>
        <w:spacing w:after="0" w:line="240" w:lineRule="auto"/>
        <w:ind w:right="-289" w:firstLine="720"/>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письменно  или     средством   телефонной связи. </w:t>
      </w:r>
    </w:p>
    <w:p w:rsidR="00430193" w:rsidRPr="00430193" w:rsidRDefault="00430193" w:rsidP="00430193">
      <w:pPr>
        <w:tabs>
          <w:tab w:val="left" w:pos="-2160"/>
        </w:tabs>
        <w:spacing w:before="240" w:after="120" w:line="240" w:lineRule="auto"/>
        <w:ind w:right="-289"/>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3. Основания участия кандидата в конкурсе</w:t>
      </w:r>
    </w:p>
    <w:p w:rsidR="00430193" w:rsidRPr="00430193" w:rsidRDefault="00430193" w:rsidP="00430193">
      <w:pPr>
        <w:autoSpaceDE w:val="0"/>
        <w:autoSpaceDN w:val="0"/>
        <w:adjustRightInd w:val="0"/>
        <w:spacing w:after="0" w:line="240" w:lineRule="auto"/>
        <w:ind w:right="-289" w:firstLine="720"/>
        <w:jc w:val="both"/>
        <w:outlineLvl w:val="1"/>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3.1. Для участия в конкурсе кандидат представляет следующие документы:</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ab/>
        <w:t>1) личное заявление на участие в конкурсе (Приложение 1);</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lastRenderedPageBreak/>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430193">
          <w:rPr>
            <w:rFonts w:ascii="Times New Roman" w:eastAsia="Times New Roman" w:hAnsi="Times New Roman" w:cs="Times New Roman"/>
            <w:sz w:val="20"/>
            <w:szCs w:val="20"/>
            <w:lang w:eastAsia="ru-RU"/>
          </w:rPr>
          <w:t>5 см</w:t>
        </w:r>
      </w:smartTag>
      <w:r w:rsidRPr="00430193">
        <w:rPr>
          <w:rFonts w:ascii="Times New Roman" w:eastAsia="Times New Roman" w:hAnsi="Times New Roman" w:cs="Times New Roman"/>
          <w:sz w:val="20"/>
          <w:szCs w:val="20"/>
          <w:lang w:eastAsia="ru-RU"/>
        </w:rPr>
        <w:t>., 3 шт. (Приложение  2);</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ab/>
        <w:t>3) паспорт или заменяющий его документ;</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ab/>
        <w:t>4) документы, подтверждающие профессиональное образование, стаж работы и квалификацию (при наличии):</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ab/>
        <w:t>- документ о профессиональном образовании;</w:t>
      </w:r>
    </w:p>
    <w:p w:rsidR="00430193" w:rsidRPr="00430193" w:rsidRDefault="00430193" w:rsidP="00430193">
      <w:pPr>
        <w:spacing w:after="0" w:line="240" w:lineRule="auto"/>
        <w:ind w:right="-289"/>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ab/>
        <w:t>- трудовую книжку или иной документ, подтверждающий трудовую (служебную) деятельность гражданина;</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 5) сведения о доходах, полученных кандидатом, его супругой (супругом), несовершеннолетними детьми, принадлежащем им имуществе,</w:t>
      </w:r>
      <w:r w:rsidRPr="00430193">
        <w:rPr>
          <w:rFonts w:ascii="Times New Roman" w:eastAsia="Times New Roman" w:hAnsi="Times New Roman" w:cs="Times New Roman"/>
          <w:bCs/>
          <w:sz w:val="20"/>
          <w:szCs w:val="20"/>
          <w:lang w:eastAsia="ru-RU"/>
        </w:rPr>
        <w:t xml:space="preserve"> вкладах в банках, ценных бумагах </w:t>
      </w:r>
      <w:r w:rsidRPr="00430193">
        <w:rPr>
          <w:rFonts w:ascii="Times New Roman" w:eastAsia="Times New Roman" w:hAnsi="Times New Roman" w:cs="Times New Roman"/>
          <w:sz w:val="20"/>
          <w:szCs w:val="20"/>
          <w:lang w:eastAsia="ru-RU"/>
        </w:rPr>
        <w:t>(Приложение 3).</w:t>
      </w:r>
    </w:p>
    <w:p w:rsidR="00430193" w:rsidRPr="00430193" w:rsidRDefault="00430193" w:rsidP="00430193">
      <w:pPr>
        <w:tabs>
          <w:tab w:val="num" w:pos="108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Также подаются копии документов, указанных в подпунктах 3 и 4 настоящего пункта.</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Программа обязательно должна содержать:</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1) оценку текущего социально-экономического состояния </w:t>
      </w: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муниципального образования;</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2) описание основных социально-экономических проблем муниципального образования; </w:t>
      </w:r>
    </w:p>
    <w:p w:rsidR="00430193" w:rsidRPr="00430193" w:rsidRDefault="00430193" w:rsidP="00430193">
      <w:pPr>
        <w:spacing w:after="0" w:line="240" w:lineRule="auto"/>
        <w:ind w:right="-289" w:firstLine="708"/>
        <w:jc w:val="both"/>
        <w:rPr>
          <w:rFonts w:ascii="Times New Roman" w:eastAsia="Times New Roman" w:hAnsi="Times New Roman" w:cs="Times New Roman"/>
          <w:i/>
          <w:sz w:val="20"/>
          <w:szCs w:val="20"/>
          <w:u w:val="single"/>
          <w:lang w:eastAsia="ru-RU"/>
        </w:rPr>
      </w:pPr>
      <w:r w:rsidRPr="00430193">
        <w:rPr>
          <w:rFonts w:ascii="Times New Roman" w:eastAsia="Times New Roman" w:hAnsi="Times New Roman" w:cs="Times New Roman"/>
          <w:sz w:val="20"/>
          <w:szCs w:val="20"/>
          <w:lang w:eastAsia="ru-RU"/>
        </w:rPr>
        <w:t>3) комплекс предлагаемых кандидатом мер, направленных на улучшение социально-экономического положения и решение основных проблем</w:t>
      </w: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муниципального образования;</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4) предполагаемую структуру местной администрации;</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5) предполагаемые сроки реализации Программы.</w:t>
      </w:r>
    </w:p>
    <w:p w:rsidR="00430193" w:rsidRPr="00430193" w:rsidRDefault="00430193" w:rsidP="00430193">
      <w:pPr>
        <w:spacing w:after="0" w:line="240" w:lineRule="auto"/>
        <w:ind w:right="-289" w:firstLine="708"/>
        <w:jc w:val="both"/>
        <w:rPr>
          <w:rFonts w:ascii="Times New Roman" w:eastAsia="Times New Roman" w:hAnsi="Times New Roman" w:cs="Times New Roman"/>
          <w:i/>
          <w:sz w:val="20"/>
          <w:szCs w:val="20"/>
          <w:u w:val="single"/>
          <w:lang w:eastAsia="ru-RU"/>
        </w:rPr>
      </w:pPr>
      <w:r w:rsidRPr="00430193">
        <w:rPr>
          <w:rFonts w:ascii="Times New Roman" w:eastAsia="Times New Roman" w:hAnsi="Times New Roman" w:cs="Times New Roman"/>
          <w:sz w:val="20"/>
          <w:szCs w:val="20"/>
          <w:lang w:eastAsia="ru-RU"/>
        </w:rPr>
        <w:t>Программа подписывается кандидатом и представляется Комиссии в день проведения конкурса.</w:t>
      </w:r>
    </w:p>
    <w:p w:rsidR="00430193" w:rsidRPr="00430193" w:rsidRDefault="00430193" w:rsidP="00430193">
      <w:pPr>
        <w:spacing w:after="0" w:line="240" w:lineRule="auto"/>
        <w:ind w:right="-289" w:firstLine="708"/>
        <w:jc w:val="both"/>
        <w:rPr>
          <w:rFonts w:ascii="Times New Roman" w:eastAsia="Times New Roman" w:hAnsi="Times New Roman" w:cs="Times New Roman"/>
          <w:i/>
          <w:sz w:val="20"/>
          <w:szCs w:val="20"/>
          <w:u w:val="single"/>
          <w:lang w:eastAsia="ru-RU"/>
        </w:rPr>
      </w:pPr>
      <w:r w:rsidRPr="00430193">
        <w:rPr>
          <w:rFonts w:ascii="Times New Roman" w:eastAsia="Times New Roman" w:hAnsi="Times New Roman" w:cs="Times New Roman"/>
          <w:sz w:val="20"/>
          <w:szCs w:val="20"/>
          <w:lang w:eastAsia="ru-RU"/>
        </w:rPr>
        <w:t xml:space="preserve">3.3. Документы, указанные в пункте 3.1 настоящего Положения, кандидат представляет лично в течение 20 календарных дней со дня, следующего за днем опубликования решения о назначении конкурса.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30193" w:rsidRPr="00430193" w:rsidRDefault="00430193" w:rsidP="00430193">
      <w:pPr>
        <w:tabs>
          <w:tab w:val="num" w:pos="1260"/>
          <w:tab w:val="num" w:pos="144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Представленные кандидатом сведения могут быть проверены в порядке, установленном действующим законодательством.</w:t>
      </w:r>
    </w:p>
    <w:p w:rsidR="00430193" w:rsidRPr="00430193" w:rsidRDefault="00430193" w:rsidP="00430193">
      <w:pPr>
        <w:tabs>
          <w:tab w:val="num" w:pos="1260"/>
          <w:tab w:val="num" w:pos="144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30193" w:rsidRPr="00430193" w:rsidRDefault="00430193" w:rsidP="00430193">
      <w:pPr>
        <w:spacing w:after="0" w:line="240" w:lineRule="auto"/>
        <w:ind w:right="-289" w:firstLine="708"/>
        <w:jc w:val="both"/>
        <w:textAlignment w:val="baseline"/>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3.5. Кандидат не допускается к участию в конкурсе в случае:</w:t>
      </w:r>
    </w:p>
    <w:p w:rsidR="00430193" w:rsidRPr="00430193" w:rsidRDefault="00430193" w:rsidP="00430193">
      <w:pPr>
        <w:autoSpaceDE w:val="0"/>
        <w:autoSpaceDN w:val="0"/>
        <w:adjustRightInd w:val="0"/>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а)   недостижения 18 лет на день проведения конкурса;</w:t>
      </w:r>
    </w:p>
    <w:p w:rsidR="00430193" w:rsidRPr="00430193" w:rsidRDefault="00430193" w:rsidP="00430193">
      <w:pPr>
        <w:autoSpaceDE w:val="0"/>
        <w:autoSpaceDN w:val="0"/>
        <w:adjustRightInd w:val="0"/>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б) признания его недееспособным или ограниченно дееспособным решением суда, вступившим в законную силу;</w:t>
      </w:r>
    </w:p>
    <w:p w:rsidR="00430193" w:rsidRPr="00430193" w:rsidRDefault="00430193" w:rsidP="00430193">
      <w:pPr>
        <w:autoSpaceDE w:val="0"/>
        <w:autoSpaceDN w:val="0"/>
        <w:adjustRightInd w:val="0"/>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0193" w:rsidRPr="00430193" w:rsidRDefault="00430193" w:rsidP="00430193">
      <w:pPr>
        <w:autoSpaceDE w:val="0"/>
        <w:autoSpaceDN w:val="0"/>
        <w:adjustRightInd w:val="0"/>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 в  случаях  установленных  в  ч.3.2  и   ст. 4  Федерального  Закона  от  12.06.2002г.  №67-ФЗ  «Об  основных  гарантиях  избирательных  прав и  права  на  участие  в  референдуме  граждан  РФ»</w:t>
      </w:r>
    </w:p>
    <w:p w:rsidR="00430193" w:rsidRPr="00430193" w:rsidRDefault="00430193" w:rsidP="00430193">
      <w:pPr>
        <w:autoSpaceDE w:val="0"/>
        <w:autoSpaceDN w:val="0"/>
        <w:adjustRightInd w:val="0"/>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430193" w:rsidRPr="00430193" w:rsidRDefault="00430193" w:rsidP="00430193">
      <w:pPr>
        <w:autoSpaceDE w:val="0"/>
        <w:autoSpaceDN w:val="0"/>
        <w:adjustRightInd w:val="0"/>
        <w:spacing w:after="0" w:line="240" w:lineRule="auto"/>
        <w:ind w:right="-289" w:firstLine="708"/>
        <w:jc w:val="both"/>
        <w:outlineLvl w:val="1"/>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30193" w:rsidRPr="00430193" w:rsidRDefault="00430193" w:rsidP="00430193">
      <w:pPr>
        <w:tabs>
          <w:tab w:val="num" w:pos="-234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 xml:space="preserve">в своем решении определяет новую дату проведения конкурса. </w:t>
      </w:r>
    </w:p>
    <w:p w:rsidR="00430193" w:rsidRPr="00430193" w:rsidRDefault="00430193" w:rsidP="00430193">
      <w:pPr>
        <w:tabs>
          <w:tab w:val="num" w:pos="-234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Решение о продлении срока приема документов и переносе даты конкурса подлежит опубликованию.</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lastRenderedPageBreak/>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30193" w:rsidRPr="00430193" w:rsidRDefault="00430193" w:rsidP="00430193">
      <w:pPr>
        <w:tabs>
          <w:tab w:val="num" w:pos="1260"/>
        </w:tabs>
        <w:spacing w:after="0" w:line="240" w:lineRule="auto"/>
        <w:ind w:right="-289"/>
        <w:jc w:val="center"/>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4. Порядок проведения конкурса</w:t>
      </w:r>
    </w:p>
    <w:p w:rsidR="00430193" w:rsidRPr="00430193" w:rsidRDefault="00430193" w:rsidP="00430193">
      <w:pPr>
        <w:tabs>
          <w:tab w:val="left" w:pos="4680"/>
        </w:tabs>
        <w:spacing w:after="0" w:line="240" w:lineRule="auto"/>
        <w:ind w:left="795" w:right="-289"/>
        <w:rPr>
          <w:rFonts w:ascii="Times New Roman" w:eastAsia="Times New Roman" w:hAnsi="Times New Roman" w:cs="Times New Roman"/>
          <w:b/>
          <w:sz w:val="20"/>
          <w:szCs w:val="20"/>
          <w:lang w:eastAsia="ru-RU"/>
        </w:rPr>
      </w:pPr>
      <w:r w:rsidRPr="00430193">
        <w:rPr>
          <w:rFonts w:ascii="Times New Roman" w:eastAsia="Times New Roman" w:hAnsi="Times New Roman" w:cs="Times New Roman"/>
          <w:b/>
          <w:sz w:val="20"/>
          <w:szCs w:val="20"/>
          <w:lang w:eastAsia="ru-RU"/>
        </w:rPr>
        <w:tab/>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bookmarkStart w:id="0" w:name="kl_0"/>
      <w:r w:rsidRPr="00430193">
        <w:rPr>
          <w:rFonts w:ascii="Times New Roman" w:eastAsia="Times New Roman" w:hAnsi="Times New Roman" w:cs="Times New Roman"/>
          <w:sz w:val="20"/>
          <w:szCs w:val="20"/>
          <w:lang w:eastAsia="ru-RU"/>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30193" w:rsidRPr="00430193" w:rsidRDefault="00430193" w:rsidP="00430193">
      <w:pPr>
        <w:tabs>
          <w:tab w:val="left" w:pos="126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4.2. Конкурс проводится в два этапа в течение конкурсного дня, если иное не установлено настоящим Положением.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Кандидаты участвуют в конкурсе лично.</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4.3. </w:t>
      </w:r>
      <w:r w:rsidRPr="00430193">
        <w:rPr>
          <w:rFonts w:ascii="Times New Roman" w:eastAsia="Times New Roman" w:hAnsi="Times New Roman" w:cs="Times New Roman"/>
          <w:sz w:val="20"/>
          <w:szCs w:val="20"/>
          <w:u w:val="single"/>
          <w:lang w:eastAsia="ru-RU"/>
        </w:rPr>
        <w:t>Первый этап конкурса</w:t>
      </w:r>
      <w:r w:rsidRPr="00430193">
        <w:rPr>
          <w:rFonts w:ascii="Times New Roman" w:eastAsia="Times New Roman" w:hAnsi="Times New Roman" w:cs="Times New Roman"/>
          <w:sz w:val="20"/>
          <w:szCs w:val="20"/>
          <w:lang w:eastAsia="ru-RU"/>
        </w:rPr>
        <w:t xml:space="preserve"> проводится на основе анкетных данных и представленных документов в форме собеседования.</w:t>
      </w:r>
    </w:p>
    <w:p w:rsidR="00430193" w:rsidRPr="00430193" w:rsidRDefault="00430193" w:rsidP="00430193">
      <w:pPr>
        <w:spacing w:after="0" w:line="240" w:lineRule="auto"/>
        <w:ind w:right="-289" w:firstLine="708"/>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4.3.1. При подведении итогов первого этапа конкурса Комиссия оценивает конкурсантов исходя из представленных  ими  документов.</w:t>
      </w:r>
      <w:r w:rsidRPr="00430193">
        <w:rPr>
          <w:rFonts w:ascii="Times New Roman" w:eastAsia="Times New Roman" w:hAnsi="Times New Roman" w:cs="Times New Roman"/>
          <w:sz w:val="20"/>
          <w:szCs w:val="20"/>
          <w:lang w:eastAsia="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4.4. </w:t>
      </w:r>
      <w:r w:rsidRPr="00430193">
        <w:rPr>
          <w:rFonts w:ascii="Times New Roman" w:eastAsia="Times New Roman" w:hAnsi="Times New Roman" w:cs="Times New Roman"/>
          <w:sz w:val="20"/>
          <w:szCs w:val="20"/>
          <w:u w:val="single"/>
          <w:lang w:eastAsia="ru-RU"/>
        </w:rPr>
        <w:t>На втором этапе</w:t>
      </w:r>
      <w:r w:rsidRPr="00430193">
        <w:rPr>
          <w:rFonts w:ascii="Times New Roman" w:eastAsia="Times New Roman" w:hAnsi="Times New Roman" w:cs="Times New Roman"/>
          <w:sz w:val="20"/>
          <w:szCs w:val="20"/>
          <w:lang w:eastAsia="ru-RU"/>
        </w:rPr>
        <w:t xml:space="preserve"> Комиссия рассматривает Программы, представленные кандидатами в соответствии с пунктом 3.2. настоящего Положения.</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4.4.2. Для изложения основных положений Программы кандидату отводится не более 20 минут.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430193">
          <w:rPr>
            <w:rFonts w:ascii="Times New Roman" w:eastAsia="Times New Roman" w:hAnsi="Times New Roman" w:cs="Times New Roman"/>
            <w:sz w:val="20"/>
            <w:szCs w:val="20"/>
            <w:lang w:eastAsia="ru-RU"/>
          </w:rPr>
          <w:t>упр</w:t>
        </w:r>
      </w:smartTag>
      <w:r w:rsidRPr="00430193">
        <w:rPr>
          <w:rFonts w:ascii="Times New Roman" w:eastAsia="Times New Roman" w:hAnsi="Times New Roman" w:cs="Times New Roman"/>
          <w:sz w:val="20"/>
          <w:szCs w:val="20"/>
          <w:lang w:eastAsia="ru-RU"/>
        </w:rPr>
        <w:t>авления и местного само</w:t>
      </w:r>
      <w:smartTag w:uri="urn:schemas-microsoft-com:office:smarttags" w:element="PersonName">
        <w:r w:rsidRPr="00430193">
          <w:rPr>
            <w:rFonts w:ascii="Times New Roman" w:eastAsia="Times New Roman" w:hAnsi="Times New Roman" w:cs="Times New Roman"/>
            <w:sz w:val="20"/>
            <w:szCs w:val="20"/>
            <w:lang w:eastAsia="ru-RU"/>
          </w:rPr>
          <w:t>упр</w:t>
        </w:r>
      </w:smartTag>
      <w:r w:rsidRPr="00430193">
        <w:rPr>
          <w:rFonts w:ascii="Times New Roman" w:eastAsia="Times New Roman" w:hAnsi="Times New Roman" w:cs="Times New Roman"/>
          <w:sz w:val="20"/>
          <w:szCs w:val="20"/>
          <w:lang w:eastAsia="ru-RU"/>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4.4.4. Члены Комиссии (в отсутствие кандидата) дают оценку Программе с учетом ответов конкурсантов по десятибалльной системе.</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430193" w:rsidRPr="00430193" w:rsidRDefault="00430193" w:rsidP="00430193">
      <w:pPr>
        <w:tabs>
          <w:tab w:val="left" w:pos="1260"/>
        </w:tabs>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lastRenderedPageBreak/>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430193">
        <w:rPr>
          <w:rFonts w:ascii="Times New Roman" w:eastAsia="Times New Roman" w:hAnsi="Times New Roman" w:cs="Times New Roman"/>
          <w:i/>
          <w:sz w:val="20"/>
          <w:szCs w:val="20"/>
          <w:lang w:eastAsia="ru-RU"/>
        </w:rPr>
        <w:t xml:space="preserve"> </w:t>
      </w:r>
      <w:r w:rsidRPr="00430193">
        <w:rPr>
          <w:rFonts w:ascii="Times New Roman" w:eastAsia="Times New Roman" w:hAnsi="Times New Roman" w:cs="Times New Roman"/>
          <w:sz w:val="20"/>
          <w:szCs w:val="20"/>
          <w:lang w:eastAsia="ru-RU"/>
        </w:rPr>
        <w:t>представительного органа, о дате, времени и месте заседания.</w:t>
      </w:r>
    </w:p>
    <w:p w:rsidR="00430193" w:rsidRPr="00430193" w:rsidRDefault="00430193" w:rsidP="00430193">
      <w:pPr>
        <w:spacing w:after="0" w:line="240" w:lineRule="auto"/>
        <w:ind w:right="-289" w:firstLine="708"/>
        <w:jc w:val="both"/>
        <w:rPr>
          <w:rFonts w:ascii="Times New Roman" w:eastAsia="Times New Roman" w:hAnsi="Times New Roman" w:cs="Times New Roman"/>
          <w:sz w:val="20"/>
          <w:szCs w:val="20"/>
          <w:lang w:eastAsia="ru-RU"/>
        </w:rPr>
      </w:pPr>
      <w:r w:rsidRPr="00430193">
        <w:rPr>
          <w:rFonts w:ascii="Times New Roman" w:eastAsia="Times New Roman" w:hAnsi="Times New Roman" w:cs="Times New Roman"/>
          <w:sz w:val="20"/>
          <w:szCs w:val="20"/>
          <w:lang w:eastAsia="ru-RU"/>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AE56AE" w:rsidRDefault="00AE56AE">
      <w:bookmarkStart w:id="1" w:name="_GoBack"/>
      <w:bookmarkEnd w:id="1"/>
    </w:p>
    <w:sectPr w:rsidR="00AE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2B"/>
    <w:rsid w:val="00430193"/>
    <w:rsid w:val="00461D2B"/>
    <w:rsid w:val="00AE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2017-04-20T03:06:00Z</dcterms:created>
  <dcterms:modified xsi:type="dcterms:W3CDTF">2017-04-20T03:07:00Z</dcterms:modified>
</cp:coreProperties>
</file>