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57" w:rsidRPr="008E0F06" w:rsidRDefault="00007B57" w:rsidP="00007B57">
      <w:pPr>
        <w:jc w:val="center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>АДМИНИСТРАЦИЯ МОКРУШИНСКОГО СЕЛЬСОВЕТА</w:t>
      </w:r>
    </w:p>
    <w:p w:rsidR="00007B57" w:rsidRPr="008E0F06" w:rsidRDefault="00007B57" w:rsidP="00007B57">
      <w:pPr>
        <w:jc w:val="center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>КАНСКОГО РАЙОНА КРАСНОЯРСКОГО КРАЯ</w:t>
      </w:r>
    </w:p>
    <w:p w:rsidR="00007B57" w:rsidRPr="008E0F06" w:rsidRDefault="00007B57" w:rsidP="00007B57">
      <w:pPr>
        <w:jc w:val="center"/>
        <w:rPr>
          <w:b/>
          <w:sz w:val="20"/>
          <w:szCs w:val="20"/>
        </w:rPr>
      </w:pPr>
    </w:p>
    <w:p w:rsidR="00007B57" w:rsidRPr="008E0F06" w:rsidRDefault="00007B57" w:rsidP="00007B57">
      <w:pPr>
        <w:jc w:val="center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 xml:space="preserve">ПОСТАНОВЛЕНИЕ </w:t>
      </w:r>
    </w:p>
    <w:p w:rsidR="00007B57" w:rsidRPr="008E0F06" w:rsidRDefault="00007B57" w:rsidP="00007B57">
      <w:pPr>
        <w:rPr>
          <w:b/>
          <w:sz w:val="20"/>
          <w:szCs w:val="20"/>
        </w:rPr>
      </w:pPr>
    </w:p>
    <w:p w:rsidR="00007B57" w:rsidRPr="008E0F06" w:rsidRDefault="00007B57" w:rsidP="00007B57">
      <w:pPr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>03.12.2015 год                                                    с. Мокруша                                                                 № 61-п</w:t>
      </w:r>
    </w:p>
    <w:p w:rsidR="00007B57" w:rsidRPr="008E0F06" w:rsidRDefault="00007B57" w:rsidP="00007B57">
      <w:pPr>
        <w:rPr>
          <w:b/>
          <w:sz w:val="20"/>
          <w:szCs w:val="20"/>
        </w:rPr>
      </w:pPr>
    </w:p>
    <w:p w:rsidR="00007B57" w:rsidRPr="008E0F06" w:rsidRDefault="00007B57" w:rsidP="00007B57">
      <w:pPr>
        <w:rPr>
          <w:b/>
          <w:sz w:val="20"/>
          <w:szCs w:val="20"/>
        </w:rPr>
      </w:pPr>
    </w:p>
    <w:p w:rsidR="00007B57" w:rsidRPr="008E0F06" w:rsidRDefault="00007B57" w:rsidP="00007B57">
      <w:pPr>
        <w:jc w:val="both"/>
        <w:rPr>
          <w:b/>
          <w:sz w:val="20"/>
          <w:szCs w:val="20"/>
        </w:rPr>
      </w:pPr>
      <w:r w:rsidRPr="008E0F06">
        <w:rPr>
          <w:b/>
          <w:sz w:val="20"/>
          <w:szCs w:val="20"/>
        </w:rPr>
        <w:t>О внесении изменений в постановление администрации Мокрушинского сельсовета от 15.09.2014 №32-п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Мокрушинского сельсовета»</w:t>
      </w:r>
    </w:p>
    <w:p w:rsidR="00007B57" w:rsidRPr="008E0F06" w:rsidRDefault="00007B57" w:rsidP="00007B57">
      <w:pPr>
        <w:jc w:val="both"/>
        <w:rPr>
          <w:b/>
          <w:sz w:val="20"/>
          <w:szCs w:val="20"/>
        </w:rPr>
      </w:pPr>
    </w:p>
    <w:p w:rsidR="00007B57" w:rsidRPr="00F46640" w:rsidRDefault="00007B57" w:rsidP="00007B57">
      <w:pPr>
        <w:jc w:val="both"/>
        <w:rPr>
          <w:sz w:val="20"/>
          <w:szCs w:val="20"/>
        </w:rPr>
      </w:pPr>
    </w:p>
    <w:p w:rsidR="00007B57" w:rsidRPr="00F46640" w:rsidRDefault="00007B57" w:rsidP="00007B57">
      <w:pPr>
        <w:jc w:val="both"/>
        <w:rPr>
          <w:sz w:val="20"/>
          <w:szCs w:val="20"/>
        </w:rPr>
      </w:pPr>
      <w:r w:rsidRPr="00F46640">
        <w:rPr>
          <w:sz w:val="20"/>
          <w:szCs w:val="20"/>
        </w:rPr>
        <w:tab/>
        <w:t>В связи с вступлением в законную силу Федерального Закона от 29.06.2015 №176-ФЗ «О внесении изменений в Жилищный Кодекс Российской Федерации и отдельные законодательные акты Российской Федерации», руководствуясь Уставом Мокрушинского сельсовета, ПОСТАНОВЛЯЮ:</w:t>
      </w:r>
    </w:p>
    <w:p w:rsidR="00007B57" w:rsidRPr="00F46640" w:rsidRDefault="00007B57" w:rsidP="00007B57">
      <w:pPr>
        <w:jc w:val="both"/>
        <w:rPr>
          <w:sz w:val="20"/>
          <w:szCs w:val="20"/>
        </w:rPr>
      </w:pPr>
      <w:r w:rsidRPr="00F46640">
        <w:rPr>
          <w:sz w:val="20"/>
          <w:szCs w:val="20"/>
        </w:rPr>
        <w:tab/>
        <w:t xml:space="preserve">1. Пункт 3.3.2 регламента дополнить подпунктом 5 следующего содержания: </w:t>
      </w:r>
    </w:p>
    <w:p w:rsidR="00007B57" w:rsidRPr="00F46640" w:rsidRDefault="00007B57" w:rsidP="00007B57">
      <w:pPr>
        <w:jc w:val="both"/>
        <w:rPr>
          <w:sz w:val="20"/>
          <w:szCs w:val="20"/>
        </w:rPr>
      </w:pPr>
      <w:r w:rsidRPr="00F46640">
        <w:rPr>
          <w:sz w:val="20"/>
          <w:szCs w:val="20"/>
        </w:rPr>
        <w:t>«информация об указанных в подпункте 4 пункта 3.3.2 регламента нарушениях, размещенная в системе для органов государственного жилищного надзора и органов муниципального жилищного контроля, является официальной информацией, поступившей в данные органы, и основанием для проведения внеплановой проверки»;</w:t>
      </w:r>
    </w:p>
    <w:p w:rsidR="00007B57" w:rsidRPr="00F46640" w:rsidRDefault="00007B57" w:rsidP="00007B57">
      <w:pPr>
        <w:shd w:val="clear" w:color="auto" w:fill="FFFFFF"/>
        <w:ind w:firstLine="709"/>
        <w:jc w:val="both"/>
        <w:rPr>
          <w:sz w:val="20"/>
          <w:szCs w:val="20"/>
        </w:rPr>
      </w:pPr>
      <w:r w:rsidRPr="00F46640">
        <w:rPr>
          <w:sz w:val="20"/>
          <w:szCs w:val="20"/>
        </w:rPr>
        <w:t xml:space="preserve">2. </w:t>
      </w:r>
      <w:proofErr w:type="gramStart"/>
      <w:r w:rsidRPr="00F46640">
        <w:rPr>
          <w:sz w:val="20"/>
          <w:szCs w:val="20"/>
        </w:rPr>
        <w:t>Контроль за</w:t>
      </w:r>
      <w:proofErr w:type="gramEnd"/>
      <w:r w:rsidRPr="00F46640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007B57" w:rsidRPr="00F46640" w:rsidRDefault="00007B57" w:rsidP="00007B57">
      <w:pPr>
        <w:shd w:val="clear" w:color="auto" w:fill="FFFFFF"/>
        <w:ind w:firstLine="709"/>
        <w:jc w:val="both"/>
        <w:rPr>
          <w:sz w:val="20"/>
          <w:szCs w:val="20"/>
        </w:rPr>
      </w:pPr>
      <w:r w:rsidRPr="00F46640">
        <w:rPr>
          <w:sz w:val="20"/>
          <w:szCs w:val="20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</w:t>
      </w:r>
    </w:p>
    <w:p w:rsidR="00007B57" w:rsidRPr="00F46640" w:rsidRDefault="00007B57" w:rsidP="00007B57">
      <w:pPr>
        <w:shd w:val="clear" w:color="auto" w:fill="FFFFFF"/>
        <w:rPr>
          <w:sz w:val="20"/>
          <w:szCs w:val="20"/>
        </w:rPr>
      </w:pPr>
    </w:p>
    <w:p w:rsidR="00007B57" w:rsidRDefault="00007B57" w:rsidP="00007B57">
      <w:pPr>
        <w:jc w:val="both"/>
        <w:rPr>
          <w:sz w:val="20"/>
          <w:szCs w:val="20"/>
        </w:rPr>
      </w:pPr>
      <w:r w:rsidRPr="00F46640">
        <w:rPr>
          <w:sz w:val="20"/>
          <w:szCs w:val="20"/>
        </w:rPr>
        <w:t>Глава Мокрушинского сельсовета                                              А.П. Аверьян</w:t>
      </w:r>
      <w:r>
        <w:rPr>
          <w:sz w:val="20"/>
          <w:szCs w:val="20"/>
        </w:rPr>
        <w:t>ов</w:t>
      </w:r>
    </w:p>
    <w:p w:rsidR="00DE7AED" w:rsidRDefault="00DE7AED">
      <w:bookmarkStart w:id="0" w:name="_GoBack"/>
      <w:bookmarkEnd w:id="0"/>
    </w:p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37"/>
    <w:rsid w:val="00007B57"/>
    <w:rsid w:val="00B86B37"/>
    <w:rsid w:val="00D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2017-04-20T03:44:00Z</dcterms:created>
  <dcterms:modified xsi:type="dcterms:W3CDTF">2017-04-20T03:45:00Z</dcterms:modified>
</cp:coreProperties>
</file>