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EA" w:rsidRPr="00E40FEA" w:rsidRDefault="00E40FEA" w:rsidP="00E40FEA">
      <w:pPr>
        <w:spacing w:before="100" w:beforeAutospacing="1" w:after="100" w:afterAutospacing="1"/>
        <w:jc w:val="both"/>
      </w:pPr>
    </w:p>
    <w:p w:rsidR="00E40FEA" w:rsidRPr="00E40FEA" w:rsidRDefault="00E40FEA" w:rsidP="00E40FE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0FEA" w:rsidRPr="00E40FEA" w:rsidRDefault="00E40FEA" w:rsidP="00E40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>МОКРУШИНСКИЙ СЕЛЬСКИЙ СОВЕТ ДЕПУТАТОВ</w:t>
      </w:r>
    </w:p>
    <w:p w:rsidR="00E40FEA" w:rsidRPr="00E40FEA" w:rsidRDefault="00E40FEA" w:rsidP="00E40FE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>КАНСКОГО РАЙОНА    КРАСНОЯРСКОГО КРАЯ</w:t>
      </w:r>
    </w:p>
    <w:p w:rsidR="00E40FEA" w:rsidRPr="00E40FEA" w:rsidRDefault="00E40FEA" w:rsidP="00E40FEA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0FEA" w:rsidRPr="00E40FEA" w:rsidRDefault="00E40FEA" w:rsidP="00E40FE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</w:p>
    <w:p w:rsidR="00E40FEA" w:rsidRPr="00E40FEA" w:rsidRDefault="00E40FEA" w:rsidP="00E40FE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0FEA" w:rsidRPr="00E40FEA" w:rsidRDefault="00E40FEA" w:rsidP="00E40FE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15.10.2013г. </w:t>
      </w: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с. Мокруша</w:t>
      </w: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 w:rsidRPr="00E40FE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№ 32-122</w:t>
      </w:r>
    </w:p>
    <w:p w:rsidR="00E40FEA" w:rsidRPr="00E40FEA" w:rsidRDefault="00E40FEA" w:rsidP="00E40FE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0FEA" w:rsidRPr="00E40FEA" w:rsidRDefault="00E40FEA" w:rsidP="00E40FEA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E40FEA">
        <w:rPr>
          <w:rFonts w:ascii="Times New Roman" w:hAnsi="Times New Roman" w:cs="Times New Roman"/>
          <w:bCs w:val="0"/>
          <w:sz w:val="28"/>
          <w:szCs w:val="28"/>
        </w:rPr>
        <w:t>О создании  муниципального дорожного фонда Мокрушинского  сельсовета</w:t>
      </w:r>
    </w:p>
    <w:p w:rsidR="00E40FEA" w:rsidRPr="00E40FEA" w:rsidRDefault="00E40FEA" w:rsidP="00E40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FEA" w:rsidRPr="00E40FEA" w:rsidRDefault="00E40FEA" w:rsidP="00E40F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FE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40FEA">
          <w:rPr>
            <w:rFonts w:ascii="Times New Roman" w:hAnsi="Times New Roman" w:cs="Times New Roman"/>
            <w:sz w:val="28"/>
            <w:szCs w:val="28"/>
          </w:rPr>
          <w:t>статьей 179.4</w:t>
        </w:r>
      </w:hyperlink>
      <w:r w:rsidRPr="00E40FE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руководствуясь статьями 22 Устава Мокрушинского  сельсовета,  Мокрушинского сельский Совет депутатов РЕШИЛ:</w:t>
      </w:r>
      <w:proofErr w:type="gramEnd"/>
    </w:p>
    <w:p w:rsidR="00E40FEA" w:rsidRPr="00E40FEA" w:rsidRDefault="00E40FEA" w:rsidP="00E40FEA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 w:rsidRPr="00E40FEA">
        <w:t>Создать муниципальный дорожный фонд Мокрушинского</w:t>
      </w:r>
      <w:r w:rsidRPr="00E40FEA">
        <w:rPr>
          <w:highlight w:val="cyan"/>
        </w:rPr>
        <w:t xml:space="preserve"> </w:t>
      </w:r>
      <w:r w:rsidRPr="00E40FEA">
        <w:t xml:space="preserve">сельсовета. </w:t>
      </w:r>
    </w:p>
    <w:p w:rsidR="00E40FEA" w:rsidRPr="00E40FEA" w:rsidRDefault="00E40FEA" w:rsidP="00E40FEA">
      <w:pPr>
        <w:autoSpaceDE w:val="0"/>
        <w:autoSpaceDN w:val="0"/>
        <w:adjustRightInd w:val="0"/>
        <w:ind w:firstLine="709"/>
        <w:jc w:val="both"/>
        <w:outlineLvl w:val="0"/>
      </w:pPr>
      <w:r w:rsidRPr="00E40FEA">
        <w:t xml:space="preserve">2. Утвердить </w:t>
      </w:r>
      <w:hyperlink w:anchor="Par29" w:history="1">
        <w:r w:rsidRPr="00E40FEA">
          <w:t>Порядок</w:t>
        </w:r>
      </w:hyperlink>
      <w:r w:rsidRPr="00E40FEA">
        <w:t xml:space="preserve"> формирования и использования бюджетных ассигнований муниципального дорожного фонда Мокрушинского сельсовета согласно приложению к настоящему Решению.</w:t>
      </w:r>
    </w:p>
    <w:p w:rsidR="00E40FEA" w:rsidRPr="00E40FEA" w:rsidRDefault="00E40FEA" w:rsidP="00E40FEA">
      <w:pPr>
        <w:autoSpaceDE w:val="0"/>
        <w:autoSpaceDN w:val="0"/>
        <w:adjustRightInd w:val="0"/>
        <w:ind w:firstLine="709"/>
        <w:jc w:val="both"/>
        <w:outlineLvl w:val="0"/>
      </w:pPr>
      <w:r w:rsidRPr="00E40FEA">
        <w:t xml:space="preserve">3. </w:t>
      </w:r>
      <w:proofErr w:type="gramStart"/>
      <w:r w:rsidRPr="00E40FEA">
        <w:t>Контроль за</w:t>
      </w:r>
      <w:proofErr w:type="gramEnd"/>
      <w:r w:rsidRPr="00E40FEA">
        <w:t xml:space="preserve"> исполнением настоящего Решения возложить на постоянную комиссию по экономической политике, финансам и бюджету. </w:t>
      </w:r>
    </w:p>
    <w:p w:rsidR="00E40FEA" w:rsidRPr="00E40FEA" w:rsidRDefault="00E40FEA" w:rsidP="00E40FEA">
      <w:pPr>
        <w:autoSpaceDE w:val="0"/>
        <w:autoSpaceDN w:val="0"/>
        <w:adjustRightInd w:val="0"/>
        <w:ind w:firstLine="709"/>
        <w:jc w:val="both"/>
        <w:outlineLvl w:val="0"/>
      </w:pPr>
      <w:r w:rsidRPr="00E40FEA">
        <w:t xml:space="preserve">4. Настоящее Решение вступает в силу с 01.01.2014, но не ранее дня, следующего за днём его опубликования в официальном печатном издании «Ведомости органов местного самоуправления Мокрушинского сельсовета».  </w:t>
      </w:r>
    </w:p>
    <w:p w:rsidR="00E40FEA" w:rsidRPr="00E40FEA" w:rsidRDefault="00E40FEA" w:rsidP="00E4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0FEA" w:rsidRPr="00E40FEA" w:rsidRDefault="00E40FEA" w:rsidP="00E4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0FEA" w:rsidRPr="00E40FEA" w:rsidRDefault="00E40FEA" w:rsidP="00E40FEA">
      <w:pPr>
        <w:pStyle w:val="ConsPlusNonformat"/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0FEA">
        <w:rPr>
          <w:rFonts w:ascii="Times New Roman" w:hAnsi="Times New Roman" w:cs="Times New Roman"/>
          <w:sz w:val="28"/>
          <w:szCs w:val="28"/>
        </w:rPr>
        <w:t xml:space="preserve">Глава Мокрушинского сельсовета          </w:t>
      </w:r>
      <w:r w:rsidRPr="00E40FEA">
        <w:rPr>
          <w:rFonts w:ascii="Times New Roman" w:hAnsi="Times New Roman" w:cs="Times New Roman"/>
          <w:sz w:val="28"/>
          <w:szCs w:val="28"/>
        </w:rPr>
        <w:tab/>
        <w:t xml:space="preserve">А.Г. Анциферов </w:t>
      </w:r>
    </w:p>
    <w:p w:rsidR="00E40FEA" w:rsidRPr="00E40FEA" w:rsidRDefault="00E40FEA" w:rsidP="00E4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0FEA" w:rsidRPr="00E40FEA" w:rsidRDefault="00E40FEA" w:rsidP="00E4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0FEA" w:rsidRPr="00E40FEA" w:rsidRDefault="00E40FEA" w:rsidP="00E4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FEA">
        <w:rPr>
          <w:rFonts w:ascii="Times New Roman" w:hAnsi="Times New Roman" w:cs="Times New Roman"/>
          <w:sz w:val="28"/>
          <w:szCs w:val="28"/>
        </w:rPr>
        <w:t xml:space="preserve">Председатель Мокрушинского Совета </w:t>
      </w:r>
    </w:p>
    <w:p w:rsidR="00E40FEA" w:rsidRPr="00E40FEA" w:rsidRDefault="00E40FEA" w:rsidP="00E4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FEA">
        <w:rPr>
          <w:rFonts w:ascii="Times New Roman" w:hAnsi="Times New Roman" w:cs="Times New Roman"/>
          <w:sz w:val="28"/>
          <w:szCs w:val="28"/>
        </w:rPr>
        <w:t>депутатов</w:t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40F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О.Н. Михеева</w:t>
      </w:r>
      <w:r w:rsidRPr="00E40FEA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40FEA" w:rsidRPr="00E40FEA" w:rsidRDefault="00E40FEA" w:rsidP="00E4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FE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</w:p>
    <w:p w:rsidR="00E40FEA" w:rsidRPr="00E40FEA" w:rsidRDefault="00E40FEA" w:rsidP="00E40FEA">
      <w:pPr>
        <w:pStyle w:val="ConsPlusNonformat"/>
        <w:ind w:firstLine="1430"/>
        <w:jc w:val="right"/>
        <w:rPr>
          <w:rFonts w:ascii="Times New Roman" w:hAnsi="Times New Roman" w:cs="Times New Roman"/>
          <w:sz w:val="28"/>
          <w:szCs w:val="28"/>
        </w:rPr>
      </w:pP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  <w:r w:rsidRPr="00E40FEA">
        <w:rPr>
          <w:rFonts w:ascii="Times New Roman" w:hAnsi="Times New Roman" w:cs="Times New Roman"/>
          <w:sz w:val="28"/>
          <w:szCs w:val="28"/>
        </w:rPr>
        <w:tab/>
      </w:r>
    </w:p>
    <w:p w:rsidR="00E40FEA" w:rsidRPr="00E40FEA" w:rsidRDefault="00E40FEA" w:rsidP="00E40FEA">
      <w:pPr>
        <w:pStyle w:val="ConsPlusNonformat"/>
        <w:ind w:firstLine="1430"/>
        <w:jc w:val="right"/>
        <w:rPr>
          <w:rFonts w:ascii="Times New Roman" w:hAnsi="Times New Roman" w:cs="Times New Roman"/>
          <w:sz w:val="28"/>
          <w:szCs w:val="28"/>
        </w:rPr>
      </w:pPr>
    </w:p>
    <w:p w:rsidR="00E40FEA" w:rsidRPr="00E40FEA" w:rsidRDefault="00E40FEA" w:rsidP="00E40FEA">
      <w:pPr>
        <w:pStyle w:val="ConsPlusNonformat"/>
        <w:ind w:firstLine="1430"/>
        <w:jc w:val="right"/>
        <w:rPr>
          <w:rFonts w:ascii="Times New Roman" w:hAnsi="Times New Roman" w:cs="Times New Roman"/>
          <w:sz w:val="28"/>
          <w:szCs w:val="28"/>
        </w:rPr>
      </w:pPr>
    </w:p>
    <w:p w:rsidR="00E40FEA" w:rsidRPr="00E40FEA" w:rsidRDefault="00E40FEA" w:rsidP="00E40FEA">
      <w:pPr>
        <w:pStyle w:val="ConsPlusNonformat"/>
        <w:ind w:firstLine="1430"/>
        <w:jc w:val="right"/>
        <w:rPr>
          <w:rFonts w:ascii="Times New Roman" w:hAnsi="Times New Roman" w:cs="Times New Roman"/>
          <w:sz w:val="28"/>
          <w:szCs w:val="28"/>
        </w:rPr>
      </w:pPr>
    </w:p>
    <w:p w:rsidR="00E40FEA" w:rsidRPr="00E40FEA" w:rsidRDefault="00E40FEA" w:rsidP="00E40FEA">
      <w:pPr>
        <w:pStyle w:val="ConsPlusNonformat"/>
        <w:ind w:firstLine="1430"/>
        <w:jc w:val="right"/>
        <w:rPr>
          <w:rFonts w:ascii="Times New Roman" w:hAnsi="Times New Roman" w:cs="Times New Roman"/>
          <w:sz w:val="28"/>
          <w:szCs w:val="28"/>
        </w:rPr>
      </w:pPr>
      <w:r w:rsidRPr="00E40FE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    к  решению       </w:t>
      </w:r>
    </w:p>
    <w:p w:rsidR="00E40FEA" w:rsidRPr="00E40FEA" w:rsidRDefault="00E40FEA" w:rsidP="00E40F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0FEA">
        <w:rPr>
          <w:rFonts w:ascii="Times New Roman" w:hAnsi="Times New Roman" w:cs="Times New Roman"/>
          <w:sz w:val="28"/>
          <w:szCs w:val="28"/>
        </w:rPr>
        <w:t>15.10.2013 г. №32-122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left="5664"/>
      </w:pP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left="5664"/>
      </w:pPr>
    </w:p>
    <w:p w:rsidR="00E40FEA" w:rsidRPr="00E40FEA" w:rsidRDefault="00E40FEA" w:rsidP="00E40FEA">
      <w:pPr>
        <w:widowControl w:val="0"/>
        <w:autoSpaceDE w:val="0"/>
        <w:autoSpaceDN w:val="0"/>
        <w:adjustRightInd w:val="0"/>
        <w:jc w:val="center"/>
      </w:pPr>
    </w:p>
    <w:p w:rsidR="00E40FEA" w:rsidRPr="00E40FEA" w:rsidRDefault="00E40FEA" w:rsidP="00E40FEA">
      <w:pPr>
        <w:widowControl w:val="0"/>
        <w:autoSpaceDE w:val="0"/>
        <w:autoSpaceDN w:val="0"/>
        <w:adjustRightInd w:val="0"/>
        <w:jc w:val="center"/>
      </w:pPr>
      <w:r w:rsidRPr="00E40FEA">
        <w:t>Порядок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jc w:val="center"/>
      </w:pPr>
      <w:r w:rsidRPr="00E40FEA">
        <w:t>формирования и использования бюджетных ассигнований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 w:rsidRPr="00E40FEA">
        <w:t xml:space="preserve">муниципального дорожного фонда </w:t>
      </w:r>
      <w:r w:rsidRPr="00E40FEA">
        <w:rPr>
          <w:iCs/>
        </w:rPr>
        <w:t xml:space="preserve">администрации Мокрушинского сельсовета 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jc w:val="center"/>
      </w:pPr>
    </w:p>
    <w:p w:rsidR="00E40FEA" w:rsidRPr="00E40FEA" w:rsidRDefault="00E40FEA" w:rsidP="00E40FEA">
      <w:pPr>
        <w:widowControl w:val="0"/>
        <w:autoSpaceDE w:val="0"/>
        <w:autoSpaceDN w:val="0"/>
        <w:adjustRightInd w:val="0"/>
        <w:jc w:val="both"/>
      </w:pPr>
      <w:r w:rsidRPr="00E40FEA">
        <w:tab/>
        <w:t>1. Настоящий порядок определяет порядок формирования  и использования бюджетных ассигнований муниципального дорожного фонда</w:t>
      </w:r>
      <w:r w:rsidRPr="00E40FEA">
        <w:rPr>
          <w:iCs/>
        </w:rPr>
        <w:t xml:space="preserve"> администрации Мокрушинского сельсовета.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 xml:space="preserve">2. </w:t>
      </w:r>
      <w:proofErr w:type="gramStart"/>
      <w:r w:rsidRPr="00E40FEA">
        <w:t>Муниципальный дорожный фонд администрации Мокрушинского сельсовета - часть средств бюджета, администрации Мокрушинского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</w:t>
      </w:r>
      <w:r w:rsidRPr="00E40FEA">
        <w:rPr>
          <w:i/>
          <w:iCs/>
        </w:rPr>
        <w:t xml:space="preserve"> </w:t>
      </w:r>
      <w:r w:rsidRPr="00E40FEA">
        <w:t>относящихся к собственности администрации Мокрушинского сельсовета, перечень которых, утверждается администрацией Мокрушинского сельсовета,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</w:t>
      </w:r>
      <w:proofErr w:type="gramEnd"/>
      <w:r w:rsidRPr="00E40FEA">
        <w:t xml:space="preserve"> Мокрушинского сельсовета (далее – дорожный фонд).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E40FEA" w:rsidRPr="00E40FEA" w:rsidRDefault="00E40FEA" w:rsidP="00E40FEA">
      <w:pPr>
        <w:autoSpaceDE w:val="0"/>
        <w:autoSpaceDN w:val="0"/>
        <w:adjustRightInd w:val="0"/>
        <w:ind w:firstLine="709"/>
        <w:jc w:val="both"/>
      </w:pPr>
      <w:r w:rsidRPr="00E40FEA">
        <w:t>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>3. Объем бюджетных ассигнований дорожного фонда администрации Мокрушинского сельсовета утверждается решением Мокрушинского Совета депутатов</w:t>
      </w:r>
      <w:r w:rsidRPr="00E40FEA">
        <w:rPr>
          <w:i/>
          <w:iCs/>
        </w:rPr>
        <w:t xml:space="preserve"> </w:t>
      </w:r>
      <w:r w:rsidRPr="00E40FEA">
        <w:t xml:space="preserve">о бюджете на очередной финансовый год (очередной финансовый год и плановый период) в размере не менее прогнозируемого объема доходов бюджета Мокрушинского сельсовета </w:t>
      </w:r>
      <w:proofErr w:type="gramStart"/>
      <w:r w:rsidRPr="00E40FEA">
        <w:t>от</w:t>
      </w:r>
      <w:proofErr w:type="gramEnd"/>
      <w:r w:rsidRPr="00E40FEA">
        <w:t>: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>2) использования имущества, входящего в состав автомобильных дорог общего пользования местного значения администрации Мокрушинского сельсовета;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>3) платы за оказание услуг по присоединению объектов дорожного сервиса к автомобильным дорогам общего пользования местного значения администрации Мокрушинского сельсовета;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40FEA">
        <w:lastRenderedPageBreak/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администрации Мокрушинского сельсовета, или в связи с уклонением от заключения такого контракта или иных договоров;</w:t>
      </w:r>
      <w:proofErr w:type="gramEnd"/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администрации Мокрушинского сельсовета;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администрации Мокрушинского сельсовета;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администрации Мокрушинского сельсовета;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 xml:space="preserve">9) передачи в аренду земельных участков, расположенных в полосе </w:t>
      </w:r>
      <w:proofErr w:type="gramStart"/>
      <w:r w:rsidRPr="00E40FEA">
        <w:t>отвода автомобильных дорог общего пользования местного значения администрации</w:t>
      </w:r>
      <w:proofErr w:type="gramEnd"/>
      <w:r w:rsidRPr="00E40FEA">
        <w:t xml:space="preserve"> Мокрушинского сельсовета;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 xml:space="preserve">10) предоставления на платной основе парковок (парковочных мест), расположенных на автомобильных дорогах общего пользования местного значения администрации Мокрушинского сельсовета; 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 xml:space="preserve">11) платы по соглашениям об установлении частных сервитутов в отношении земельных участков в границах </w:t>
      </w:r>
      <w:proofErr w:type="gramStart"/>
      <w:r w:rsidRPr="00E40FEA">
        <w:t>полос отвода автомобильных дорог общего пользования местного значения</w:t>
      </w:r>
      <w:proofErr w:type="gramEnd"/>
      <w:r w:rsidRPr="00E40FEA"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 xml:space="preserve">12) платы по соглашениям об установлении публичных сервитутов в отношении земельных участков в границах </w:t>
      </w:r>
      <w:proofErr w:type="gramStart"/>
      <w:r w:rsidRPr="00E40FEA">
        <w:t>полос отвода автомобильных дорог общего пользования местного значения</w:t>
      </w:r>
      <w:proofErr w:type="gramEnd"/>
      <w:r w:rsidRPr="00E40FEA">
        <w:t xml:space="preserve"> в целях прокладки, переноса, переустройства инженерных коммуникаций, их эксплуатации;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13) субсидий из дорожного фонда Красноярского края на формирование дорожного фонда.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 xml:space="preserve">4. </w:t>
      </w:r>
      <w:proofErr w:type="gramStart"/>
      <w:r w:rsidRPr="00E40FEA">
        <w:t xml:space="preserve">Безвозмездные перечисления, в том числе добровольные пожертвования, в местный бюджет администрации Мокрушинского сельсовета, от физических и (или) юридических лиц на финансовое обеспечение дорожной деятельности в отношении автомобильных дорог, </w:t>
      </w:r>
      <w:r w:rsidRPr="00E40FEA">
        <w:lastRenderedPageBreak/>
        <w:t>общего пользования местного значения администрации Мокрушинского сельсовета,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администрации Мокрушинского сельсовета, осуществляются на основании</w:t>
      </w:r>
      <w:proofErr w:type="gramEnd"/>
      <w:r w:rsidRPr="00E40FEA">
        <w:t xml:space="preserve"> соглашения (договора) между администрацией Мокрушинского сельсовета и физическим или юридическим лицом.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 xml:space="preserve">5. Бюджетные ассигнования дорожного фонда администрации Мокрушинского сельсовета  используются </w:t>
      </w:r>
      <w:proofErr w:type="gramStart"/>
      <w:r w:rsidRPr="00E40FEA">
        <w:t>на</w:t>
      </w:r>
      <w:proofErr w:type="gramEnd"/>
      <w:r w:rsidRPr="00E40FEA">
        <w:t>: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3) содержание автомобильных дорог общего пользования местного значения и искусственных сооружений на них;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4) выполнение научно-исследовательских, опытно-конструкторских и технологических работ;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5) обеспечение мероприятий по безопасности дорожного движения;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8) инвентаризацию и паспортизацию объектов дорожного хозяйства, оформление права муниципальной собственности администрации Мокрушинского сельсовета на объекты дорожного хозяйства и земельные участки, на которых они расположены.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 xml:space="preserve">6. </w:t>
      </w:r>
      <w:proofErr w:type="gramStart"/>
      <w:r w:rsidRPr="00E40FEA">
        <w:t>Использование бюджетных ассигнований дорожного фонда администрации Мокрушинского сельсовета осуществляется в соответствии с решением Мокрушинского Совета депутатов  о бюджете на очередной финансовый год (очередной финансовый год и плановый период) в рамках реализации муниципальной программы «Благоустройство», утвержденной распоряжением №105-р от 25.09.2013г, инвестиционных проектов, а также не 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  <w:proofErr w:type="gramEnd"/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lastRenderedPageBreak/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администрации Мокрушинского сельсовета, установленных </w:t>
      </w:r>
      <w:hyperlink r:id="rId6" w:history="1">
        <w:r w:rsidRPr="00E40FEA">
          <w:rPr>
            <w:rStyle w:val="a3"/>
          </w:rPr>
          <w:t xml:space="preserve">пунктом </w:t>
        </w:r>
      </w:hyperlink>
      <w:r w:rsidRPr="00E40FEA">
        <w:t>3 настоящего Порядка.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администрации Мокрушинского сельсовета по состоянию на 31 декабря отчетного года.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8. Главный распорядитель бюджетных средств дорожного фонда определяются решением Мокрушинского Совета депутатов о бюджете на очередной финансовый год и плановый период.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 xml:space="preserve">9. Ежеквартальный и годовой отчеты об использовании бюджетных ассигнований дорожного фонда предоставляет главный распорядитель  бюджетных ассигнований дорожного фонда в Муниципальное казённое учреждение «Финансовое управление администрации Канского района»  в сроки, установленные для представления отчета об исполнении бюджета Мокрушинского сельсовета и по форме, установленной </w:t>
      </w:r>
      <w:r w:rsidRPr="00E40FEA">
        <w:rPr>
          <w:iCs/>
        </w:rPr>
        <w:t>бухгалтерией администрации Мокрушинского сельсовета</w:t>
      </w:r>
      <w:r w:rsidRPr="00E40FEA">
        <w:t>.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 xml:space="preserve">10. </w:t>
      </w:r>
      <w:proofErr w:type="gramStart"/>
      <w:r w:rsidRPr="00E40FEA">
        <w:t>Контроль за</w:t>
      </w:r>
      <w:proofErr w:type="gramEnd"/>
      <w:r w:rsidRPr="00E40FEA">
        <w:t xml:space="preserve"> формированием и использованием средств дорожного фонда администрации Мокрушинского сельсовета</w:t>
      </w:r>
      <w:r w:rsidRPr="00E40FEA">
        <w:rPr>
          <w:i/>
          <w:iCs/>
        </w:rPr>
        <w:t xml:space="preserve"> </w:t>
      </w:r>
      <w:r w:rsidRPr="00E40FEA">
        <w:t>по соглашениям осуществляет Счетная палата Канского района в соответствии с действующим законодательством и муниципальными правовыми актами в форме проверок.</w:t>
      </w:r>
    </w:p>
    <w:p w:rsidR="00E40FEA" w:rsidRPr="00E40FEA" w:rsidRDefault="00E40FEA" w:rsidP="00E40FEA">
      <w:pPr>
        <w:autoSpaceDE w:val="0"/>
        <w:autoSpaceDN w:val="0"/>
        <w:adjustRightInd w:val="0"/>
        <w:ind w:firstLine="540"/>
        <w:jc w:val="both"/>
      </w:pPr>
      <w:r w:rsidRPr="00E40FEA"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E40FEA" w:rsidRPr="00E40FEA" w:rsidRDefault="00E40FEA" w:rsidP="00E40FEA">
      <w:pPr>
        <w:widowControl w:val="0"/>
        <w:autoSpaceDE w:val="0"/>
        <w:autoSpaceDN w:val="0"/>
        <w:adjustRightInd w:val="0"/>
        <w:ind w:firstLine="540"/>
        <w:jc w:val="both"/>
      </w:pPr>
      <w:r w:rsidRPr="00E40FEA">
        <w:t>12. Бюджетные ассигнования дорожного фонда подлежат возврату в бюджет 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E40FEA" w:rsidRPr="00E40FEA" w:rsidRDefault="00E40FEA" w:rsidP="00E40FEA">
      <w:r w:rsidRPr="00E40FEA">
        <w:t xml:space="preserve">13. </w:t>
      </w:r>
      <w:hyperlink r:id="rId7" w:history="1">
        <w:r w:rsidRPr="00E40FEA">
          <w:rPr>
            <w:rStyle w:val="a3"/>
          </w:rPr>
          <w:t>Статистические сведения</w:t>
        </w:r>
      </w:hyperlink>
      <w:r w:rsidRPr="00E40FEA">
        <w:t xml:space="preserve"> об использовании средств дорожного фонда предоставляются </w:t>
      </w:r>
      <w:r w:rsidRPr="00E40FEA">
        <w:rPr>
          <w:iCs/>
        </w:rPr>
        <w:t xml:space="preserve">бухгалтерией администрации Мокрушинского сельсовета </w:t>
      </w:r>
      <w:r w:rsidRPr="00E40FEA">
        <w:t>по форме, утвержденной Приказом Федеральной службы государственной статистики от 15.06.2012 № 346, в министерство транспорта Красноярского края, копия отчета предоставляется в Муниципальное казённое учреждение «Финансовое управление</w:t>
      </w:r>
    </w:p>
    <w:p w:rsidR="000A481A" w:rsidRPr="00E40FEA" w:rsidRDefault="000A481A"/>
    <w:sectPr w:rsidR="000A481A" w:rsidRPr="00E40FEA" w:rsidSect="0032772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98F"/>
    <w:multiLevelType w:val="hybridMultilevel"/>
    <w:tmpl w:val="4D8A0CE6"/>
    <w:lvl w:ilvl="0" w:tplc="DDE2D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0FEA"/>
    <w:rsid w:val="000A481A"/>
    <w:rsid w:val="000B5C11"/>
    <w:rsid w:val="00327722"/>
    <w:rsid w:val="008B1AE6"/>
    <w:rsid w:val="00B128E4"/>
    <w:rsid w:val="00E4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40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40FEA"/>
    <w:rPr>
      <w:color w:val="0000FF"/>
      <w:u w:val="single"/>
    </w:rPr>
  </w:style>
  <w:style w:type="paragraph" w:customStyle="1" w:styleId="ConsPlusNonformat">
    <w:name w:val="ConsPlusNonformat"/>
    <w:rsid w:val="00E40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2FD190C44A5594250C649BDBEBDF74421531B6275A3EA51CA40360FC57076A0DB1109465A017C4K5N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686F7EB6EF9A0C06CE35EF026CB2F1901213628592B8C8B25879DA052508774D805EC850AF17A54ED1B0BBFT6J" TargetMode="External"/><Relationship Id="rId5" Type="http://schemas.openxmlformats.org/officeDocument/2006/relationships/hyperlink" Target="consultantplus://offline/ref=BC3D64A1877AC532EC721587A5AEBD152786FFDBC97E978FF8D132C90D988AC0DBB57952CA03z5U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2020-04-22T13:01:00Z</dcterms:created>
  <dcterms:modified xsi:type="dcterms:W3CDTF">2020-04-22T13:03:00Z</dcterms:modified>
</cp:coreProperties>
</file>