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B" w:rsidRDefault="00FC638B" w:rsidP="00FC638B">
      <w:pPr>
        <w:jc w:val="center"/>
      </w:pPr>
      <w:r>
        <w:t>МОКРУШИНСКИЙ  СЕЛЬСКИЙ  СОВЕТ  ДЕПУТАТОВ</w:t>
      </w:r>
    </w:p>
    <w:p w:rsidR="00FC638B" w:rsidRDefault="00FC638B" w:rsidP="00FC638B">
      <w:pPr>
        <w:jc w:val="center"/>
      </w:pPr>
      <w:r>
        <w:t>КАНСКОГО  РАЙОНА  КРАСНОЯРСКОГО  КРАЯ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РЕШЕНИЕ </w:t>
      </w:r>
    </w:p>
    <w:p w:rsidR="00FC638B" w:rsidRDefault="00FC638B" w:rsidP="00FC638B">
      <w:pPr>
        <w:jc w:val="center"/>
      </w:pPr>
    </w:p>
    <w:p w:rsidR="00FC638B" w:rsidRDefault="00665F88" w:rsidP="00FC638B">
      <w:pPr>
        <w:jc w:val="both"/>
      </w:pPr>
      <w:r>
        <w:t>1</w:t>
      </w:r>
      <w:r w:rsidR="00606983">
        <w:t>8.01</w:t>
      </w:r>
      <w:r w:rsidR="00044C30">
        <w:t>.202</w:t>
      </w:r>
      <w:r w:rsidR="00606983">
        <w:t>1</w:t>
      </w:r>
      <w:r w:rsidR="00FC638B">
        <w:t xml:space="preserve">                       </w:t>
      </w:r>
      <w:r w:rsidR="00FC638B">
        <w:tab/>
        <w:t xml:space="preserve">с.  Мокруша                       </w:t>
      </w:r>
      <w:r w:rsidR="00FC638B">
        <w:tab/>
      </w:r>
      <w:r w:rsidR="00FC638B">
        <w:tab/>
        <w:t xml:space="preserve">№ </w:t>
      </w:r>
      <w:r w:rsidR="00606983">
        <w:t>5-15</w:t>
      </w:r>
    </w:p>
    <w:p w:rsidR="00FC638B" w:rsidRDefault="00FC638B" w:rsidP="00FC638B"/>
    <w:tbl>
      <w:tblPr>
        <w:tblW w:w="0" w:type="auto"/>
        <w:tblLook w:val="04A0"/>
      </w:tblPr>
      <w:tblGrid>
        <w:gridCol w:w="3876"/>
        <w:gridCol w:w="5695"/>
      </w:tblGrid>
      <w:tr w:rsidR="00F87A17" w:rsidRPr="00095A11" w:rsidTr="009B083A">
        <w:tc>
          <w:tcPr>
            <w:tcW w:w="4077" w:type="dxa"/>
          </w:tcPr>
          <w:p w:rsidR="00F87A17" w:rsidRDefault="00F87A17" w:rsidP="009B08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95A1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ложения о старосте сельского населенного пункта </w:t>
            </w:r>
            <w:r w:rsidR="00606983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Мокрушинского сельсовета</w:t>
            </w:r>
          </w:p>
          <w:p w:rsidR="00F87A17" w:rsidRPr="00095A11" w:rsidRDefault="00F87A17" w:rsidP="009B08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346" w:type="dxa"/>
          </w:tcPr>
          <w:p w:rsidR="00F87A17" w:rsidRPr="00095A11" w:rsidRDefault="00F87A17" w:rsidP="009B083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A17" w:rsidRPr="002B03DB" w:rsidRDefault="00F87A17" w:rsidP="00F87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A17" w:rsidRPr="002B03DB" w:rsidRDefault="00F87A17" w:rsidP="00F87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</w:t>
      </w:r>
      <w:r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60698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83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6983">
        <w:rPr>
          <w:rFonts w:ascii="Times New Roman" w:hAnsi="Times New Roman" w:cs="Times New Roman"/>
          <w:sz w:val="28"/>
          <w:szCs w:val="28"/>
        </w:rPr>
        <w:t>Мокрушинский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DB">
        <w:rPr>
          <w:rFonts w:ascii="Times New Roman" w:hAnsi="Times New Roman" w:cs="Times New Roman"/>
          <w:sz w:val="28"/>
          <w:szCs w:val="28"/>
        </w:rPr>
        <w:t>РЕШИЛ:</w:t>
      </w: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>РЕШИЛ: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F87A17" w:rsidRPr="0031141E" w:rsidRDefault="00FC638B" w:rsidP="00F87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87A17" w:rsidRPr="0031141E">
        <w:rPr>
          <w:rFonts w:ascii="Times New Roman" w:hAnsi="Times New Roman" w:cs="Times New Roman"/>
          <w:sz w:val="28"/>
          <w:szCs w:val="28"/>
        </w:rPr>
        <w:t xml:space="preserve">1. Утвердить Положение о старосте </w:t>
      </w:r>
      <w:r w:rsidR="00F87A1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87A17" w:rsidRPr="0031141E">
        <w:rPr>
          <w:rFonts w:ascii="Times New Roman" w:hAnsi="Times New Roman" w:cs="Times New Roman"/>
          <w:sz w:val="28"/>
          <w:szCs w:val="28"/>
        </w:rPr>
        <w:t xml:space="preserve">населенного пункта в </w:t>
      </w:r>
      <w:r w:rsidR="00606983" w:rsidRPr="00606983">
        <w:rPr>
          <w:rFonts w:ascii="Times New Roman" w:hAnsi="Times New Roman" w:cs="Times New Roman"/>
          <w:sz w:val="28"/>
          <w:szCs w:val="28"/>
        </w:rPr>
        <w:t>Мокрушинском сельсовете</w:t>
      </w:r>
      <w:r w:rsidR="00606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A17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F87A17" w:rsidRPr="0031141E" w:rsidRDefault="00F87A17" w:rsidP="00F87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2. Утвердить форму удостоверения старосты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1141E">
        <w:rPr>
          <w:rFonts w:ascii="Times New Roman" w:hAnsi="Times New Roman" w:cs="Times New Roman"/>
          <w:sz w:val="28"/>
          <w:szCs w:val="28"/>
        </w:rPr>
        <w:t xml:space="preserve">населенного пункта в </w:t>
      </w:r>
      <w:r w:rsidR="00606983" w:rsidRPr="00606983">
        <w:rPr>
          <w:rFonts w:ascii="Times New Roman" w:hAnsi="Times New Roman" w:cs="Times New Roman"/>
          <w:sz w:val="28"/>
          <w:szCs w:val="28"/>
        </w:rPr>
        <w:t>Мокрушинском сельсовете</w:t>
      </w:r>
      <w:r w:rsidR="006069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FC638B" w:rsidRDefault="00FC638B" w:rsidP="00F87A17">
      <w:pPr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38B" w:rsidRDefault="00FC638B" w:rsidP="00FC638B">
      <w:pPr>
        <w:jc w:val="both"/>
      </w:pPr>
      <w:r>
        <w:tab/>
      </w:r>
      <w:r w:rsidR="00665F88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</w:t>
      </w:r>
      <w:r w:rsidR="00F87A17">
        <w:t>социальной политике</w:t>
      </w:r>
      <w:r>
        <w:t>.</w:t>
      </w:r>
    </w:p>
    <w:p w:rsidR="00FC638B" w:rsidRDefault="00FC638B" w:rsidP="00FC638B">
      <w:pPr>
        <w:jc w:val="both"/>
      </w:pPr>
      <w:r>
        <w:tab/>
      </w:r>
      <w:r w:rsidR="00665F88">
        <w:t>6</w:t>
      </w:r>
      <w:r>
        <w:t>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77314A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FC638B" w:rsidRDefault="00FC638B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/>
    <w:p w:rsidR="00FC638B" w:rsidRDefault="00FC638B" w:rsidP="00FC638B">
      <w:r>
        <w:t>Председатель  Совета  депутатов                                             Н.В. Ковалева</w:t>
      </w:r>
    </w:p>
    <w:p w:rsidR="00044C30" w:rsidRDefault="00044C30" w:rsidP="00FC638B"/>
    <w:p w:rsidR="00FC638B" w:rsidRDefault="00FC638B" w:rsidP="00FC638B"/>
    <w:p w:rsidR="00FC638B" w:rsidRDefault="00FC638B" w:rsidP="00FC638B"/>
    <w:p w:rsidR="00FC638B" w:rsidRDefault="00FC638B" w:rsidP="00FC638B"/>
    <w:p w:rsidR="00FC638B" w:rsidRDefault="00FC638B" w:rsidP="00FC638B">
      <w:r>
        <w:t xml:space="preserve">Глава  Мокрушинского  сельсовета                                  </w:t>
      </w:r>
      <w:r w:rsidR="00F87A17">
        <w:t xml:space="preserve">   </w:t>
      </w:r>
      <w:r>
        <w:t xml:space="preserve">    </w:t>
      </w:r>
      <w:r w:rsidR="00F87A17">
        <w:t>М.В. Веденеев</w:t>
      </w:r>
      <w:r>
        <w:t xml:space="preserve"> </w:t>
      </w:r>
    </w:p>
    <w:p w:rsidR="00FC638B" w:rsidRDefault="00FC638B" w:rsidP="00FC638B"/>
    <w:p w:rsidR="00F87A17" w:rsidRPr="002B03DB" w:rsidRDefault="00F87A17" w:rsidP="00F87A1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06983" w:rsidRDefault="00606983" w:rsidP="00F87A1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4D6315">
      <w:pPr>
        <w:pStyle w:val="ConsPlusNormal"/>
        <w:ind w:left="5954" w:right="-143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Решению </w:t>
      </w:r>
      <w:r w:rsidR="004D6315" w:rsidRPr="00924129">
        <w:rPr>
          <w:rFonts w:ascii="Times New Roman" w:hAnsi="Times New Roman" w:cs="Times New Roman"/>
          <w:sz w:val="28"/>
          <w:szCs w:val="28"/>
        </w:rPr>
        <w:t xml:space="preserve">Совета депутатов Мокрушинского сельсовета </w:t>
      </w:r>
      <w:r w:rsidRPr="00924129">
        <w:rPr>
          <w:rFonts w:ascii="Times New Roman" w:hAnsi="Times New Roman" w:cs="Times New Roman"/>
          <w:sz w:val="28"/>
          <w:szCs w:val="28"/>
        </w:rPr>
        <w:t xml:space="preserve">от </w:t>
      </w:r>
      <w:r w:rsidR="004D6315" w:rsidRPr="00924129">
        <w:rPr>
          <w:rFonts w:ascii="Times New Roman" w:hAnsi="Times New Roman" w:cs="Times New Roman"/>
          <w:sz w:val="28"/>
          <w:szCs w:val="28"/>
        </w:rPr>
        <w:t>18.01.2021</w:t>
      </w:r>
      <w:r w:rsidRPr="00924129">
        <w:rPr>
          <w:rFonts w:ascii="Times New Roman" w:hAnsi="Times New Roman" w:cs="Times New Roman"/>
          <w:sz w:val="28"/>
          <w:szCs w:val="28"/>
        </w:rPr>
        <w:t xml:space="preserve">  № </w:t>
      </w:r>
      <w:r w:rsidR="004D6315" w:rsidRPr="00924129">
        <w:rPr>
          <w:rFonts w:ascii="Times New Roman" w:hAnsi="Times New Roman" w:cs="Times New Roman"/>
          <w:sz w:val="28"/>
          <w:szCs w:val="28"/>
        </w:rPr>
        <w:t>5-15</w:t>
      </w:r>
    </w:p>
    <w:p w:rsidR="00F87A17" w:rsidRPr="00924129" w:rsidRDefault="00F87A17" w:rsidP="00F8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29">
        <w:rPr>
          <w:rFonts w:ascii="Times New Roman" w:hAnsi="Times New Roman" w:cs="Times New Roman"/>
          <w:b/>
          <w:sz w:val="28"/>
          <w:szCs w:val="28"/>
        </w:rPr>
        <w:t xml:space="preserve">Положение о старосте сельского населенного пункта в </w:t>
      </w:r>
      <w:r w:rsidR="004D6315" w:rsidRPr="00924129">
        <w:rPr>
          <w:rFonts w:ascii="Times New Roman" w:hAnsi="Times New Roman" w:cs="Times New Roman"/>
          <w:b/>
          <w:sz w:val="28"/>
          <w:szCs w:val="28"/>
        </w:rPr>
        <w:t>Мокрушинском сельсовете</w:t>
      </w: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1.1. Для организации взаимодействия органов местного самоуправления </w:t>
      </w:r>
      <w:r w:rsidR="004D6315" w:rsidRPr="00924129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Pr="00924129"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4D6315" w:rsidRPr="00924129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Pr="00924129">
        <w:rPr>
          <w:rFonts w:ascii="Times New Roman" w:hAnsi="Times New Roman" w:cs="Times New Roman"/>
          <w:sz w:val="28"/>
          <w:szCs w:val="28"/>
        </w:rPr>
        <w:t>, назначается староста сельского населенного пункта (далее также - староста).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</w:t>
      </w:r>
      <w:r w:rsidR="004D6315" w:rsidRPr="00924129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Pr="00924129">
        <w:rPr>
          <w:rFonts w:ascii="Times New Roman" w:hAnsi="Times New Roman" w:cs="Times New Roman"/>
          <w:sz w:val="28"/>
          <w:szCs w:val="28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1.4. Староста осуществляет свою деятельность на принципах законности и добровольности.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29">
        <w:rPr>
          <w:rFonts w:ascii="Times New Roman" w:hAnsi="Times New Roman" w:cs="Times New Roman"/>
          <w:b/>
          <w:sz w:val="28"/>
          <w:szCs w:val="28"/>
        </w:rPr>
        <w:t>2. Порядок назначения старосты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2.2. Старостой сельского населенного пункта не может быть назначено лицо: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gramStart"/>
      <w:r w:rsidRPr="00924129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924129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</w:t>
      </w:r>
      <w:proofErr w:type="gramStart"/>
      <w:r w:rsidRPr="00924129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92412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gramStart"/>
      <w:r w:rsidRPr="00924129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92412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2.3. Срок полномочий старосты сельского населенного пункта </w:t>
      </w:r>
      <w:r w:rsidR="004D6315" w:rsidRPr="00924129">
        <w:rPr>
          <w:rFonts w:ascii="Times New Roman" w:hAnsi="Times New Roman" w:cs="Times New Roman"/>
          <w:sz w:val="28"/>
          <w:szCs w:val="28"/>
        </w:rPr>
        <w:t>5 лет</w:t>
      </w:r>
      <w:r w:rsidRPr="00924129">
        <w:rPr>
          <w:rFonts w:ascii="Times New Roman" w:hAnsi="Times New Roman" w:cs="Times New Roman"/>
          <w:sz w:val="28"/>
          <w:szCs w:val="28"/>
        </w:rPr>
        <w:t xml:space="preserve"> </w:t>
      </w:r>
      <w:r w:rsidRPr="00924129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924129">
        <w:rPr>
          <w:rFonts w:ascii="Times New Roman" w:hAnsi="Times New Roman" w:cs="Times New Roman"/>
          <w:sz w:val="28"/>
          <w:szCs w:val="28"/>
        </w:rPr>
        <w:t>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2.4. Староста сельского населенного пункта назначается </w:t>
      </w:r>
      <w:proofErr w:type="spellStart"/>
      <w:r w:rsidR="004D6315" w:rsidRPr="00924129">
        <w:rPr>
          <w:rFonts w:ascii="Times New Roman" w:hAnsi="Times New Roman" w:cs="Times New Roman"/>
          <w:sz w:val="28"/>
          <w:szCs w:val="28"/>
        </w:rPr>
        <w:t>Мокрушинским</w:t>
      </w:r>
      <w:proofErr w:type="spellEnd"/>
      <w:r w:rsidR="004D6315" w:rsidRPr="00924129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 w:rsidR="00C060CB" w:rsidRPr="00924129">
        <w:rPr>
          <w:rFonts w:ascii="Times New Roman" w:hAnsi="Times New Roman" w:cs="Times New Roman"/>
          <w:sz w:val="28"/>
          <w:szCs w:val="28"/>
        </w:rPr>
        <w:t xml:space="preserve"> </w:t>
      </w:r>
      <w:r w:rsidRPr="00924129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 из числа лиц, проживающих на территории </w:t>
      </w:r>
      <w:r w:rsidR="004D6315" w:rsidRPr="00924129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Pr="00924129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924129">
        <w:rPr>
          <w:rFonts w:ascii="Times New Roman" w:hAnsi="Times New Roman" w:cs="Times New Roman"/>
          <w:sz w:val="28"/>
          <w:szCs w:val="28"/>
        </w:rPr>
        <w:tab/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 </w:t>
      </w:r>
      <w:proofErr w:type="spellStart"/>
      <w:r w:rsidR="00606983" w:rsidRPr="00924129">
        <w:rPr>
          <w:rFonts w:ascii="Times New Roman" w:hAnsi="Times New Roman" w:cs="Times New Roman"/>
          <w:sz w:val="28"/>
          <w:szCs w:val="28"/>
        </w:rPr>
        <w:t>Мокрушинск</w:t>
      </w:r>
      <w:r w:rsidR="004D6315" w:rsidRPr="00924129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606983" w:rsidRPr="0092412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D6315" w:rsidRPr="00924129">
        <w:rPr>
          <w:rFonts w:ascii="Times New Roman" w:hAnsi="Times New Roman" w:cs="Times New Roman"/>
          <w:sz w:val="28"/>
          <w:szCs w:val="28"/>
        </w:rPr>
        <w:t>ом с</w:t>
      </w:r>
      <w:r w:rsidRPr="00924129">
        <w:rPr>
          <w:rFonts w:ascii="Times New Roman" w:hAnsi="Times New Roman" w:cs="Times New Roman"/>
          <w:sz w:val="28"/>
          <w:szCs w:val="28"/>
        </w:rPr>
        <w:t xml:space="preserve"> обязательным участием главы </w:t>
      </w:r>
      <w:r w:rsidR="004D6315" w:rsidRPr="00924129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Pr="00924129">
        <w:rPr>
          <w:rFonts w:ascii="Times New Roman" w:hAnsi="Times New Roman" w:cs="Times New Roman"/>
          <w:sz w:val="28"/>
          <w:szCs w:val="28"/>
        </w:rPr>
        <w:t xml:space="preserve"> (или его представителя).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2.7. Кандидатура старосты может быть предложена: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1) путем самовыдвижения;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2) населением - жителями населенного пункта (населенных пунктов);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3) главой или органом местного самоуправления муниципального образования;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 xml:space="preserve">2.8. Подготовка схода граждан осуществляется открыто и гласно. </w:t>
      </w:r>
      <w:r w:rsidRPr="00924129">
        <w:tab/>
      </w:r>
      <w:r w:rsidR="00C060CB" w:rsidRPr="00924129">
        <w:t>Постановлением администрации Мокрушинского сельсовета</w:t>
      </w:r>
      <w:r w:rsidRPr="00924129">
        <w:t xml:space="preserve"> о назначении схода граждан 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Pr="00924129">
        <w:rPr>
          <w:rStyle w:val="ac"/>
        </w:rPr>
        <w:footnoteReference w:id="2"/>
      </w:r>
      <w:r w:rsidRPr="00924129">
        <w:t>.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2.9. В случае</w:t>
      </w:r>
      <w:proofErr w:type="gramStart"/>
      <w:r w:rsidRPr="00924129">
        <w:t>,</w:t>
      </w:r>
      <w:proofErr w:type="gramEnd"/>
      <w:r w:rsidRPr="00924129"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В случае</w:t>
      </w:r>
      <w:proofErr w:type="gramStart"/>
      <w:r w:rsidRPr="00924129">
        <w:t>,</w:t>
      </w:r>
      <w:proofErr w:type="gramEnd"/>
      <w:r w:rsidRPr="00924129"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F87A17" w:rsidRPr="00924129" w:rsidRDefault="00F87A17" w:rsidP="00F87A17">
      <w:pPr>
        <w:autoSpaceDE w:val="0"/>
        <w:autoSpaceDN w:val="0"/>
        <w:adjustRightInd w:val="0"/>
        <w:ind w:firstLine="540"/>
        <w:jc w:val="both"/>
      </w:pPr>
      <w:r w:rsidRPr="00924129">
        <w:tab/>
        <w:t xml:space="preserve">2.10. Решение о выдвижении кандидатуры старосты сельского населенного пункта направляется в </w:t>
      </w:r>
      <w:r w:rsidR="00C060CB" w:rsidRPr="00924129">
        <w:t>Мокрушинский сельский Совет депутатов</w:t>
      </w:r>
      <w:r w:rsidRPr="00924129">
        <w:t xml:space="preserve">, в течение 3 дней со дня его принятия. 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2.11. Вопрос назначения на должность старосты сельского населенного разрешается в порядке и сроки, установленные регламентом </w:t>
      </w:r>
      <w:r w:rsidR="00C060CB" w:rsidRPr="00924129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Pr="00924129">
        <w:rPr>
          <w:rFonts w:ascii="Times New Roman" w:hAnsi="Times New Roman" w:cs="Times New Roman"/>
          <w:sz w:val="28"/>
          <w:szCs w:val="28"/>
        </w:rPr>
        <w:t>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b/>
          <w:sz w:val="28"/>
          <w:szCs w:val="28"/>
        </w:rPr>
        <w:t>3. Организация деятельности старосты сельского населенного пункта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3.1. Староста сельского населенного пункта осуществляет свою деятельность на безвозмездной основе.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3.2. Староста для решения возложенных на него задач: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3.3. Староста вправе</w:t>
      </w:r>
      <w:r w:rsidRPr="00924129">
        <w:rPr>
          <w:rStyle w:val="ac"/>
          <w:rFonts w:ascii="Times New Roman" w:hAnsi="Times New Roman"/>
          <w:sz w:val="28"/>
          <w:szCs w:val="28"/>
        </w:rPr>
        <w:footnoteReference w:id="3"/>
      </w:r>
      <w:r w:rsidRPr="00924129">
        <w:rPr>
          <w:rFonts w:ascii="Times New Roman" w:hAnsi="Times New Roman" w:cs="Times New Roman"/>
          <w:sz w:val="28"/>
          <w:szCs w:val="28"/>
        </w:rPr>
        <w:t>: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3) выяснять мнение жителей населенного пункта по проектам решений представительного органа путем его обсуждения;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lastRenderedPageBreak/>
        <w:tab/>
        <w:t>6) вносить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самоуправления поселения;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7)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8) при необходимости присутствовать, выступать на заседаниях представительного органа муниципального образования,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9) требовать от соответствующих должностных лиц ответа о принятых по его обращениям мерах;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10)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>11)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 xml:space="preserve">12) осуществляет иные полномочия и права, предусмотренные уставом </w:t>
      </w:r>
      <w:r w:rsidR="00C060CB" w:rsidRPr="00924129">
        <w:t>Мокрушинского сельсовета</w:t>
      </w:r>
      <w:r w:rsidRPr="00924129">
        <w:t>, настоящим Положением в соответствии с законом Красноярского края.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C060CB" w:rsidRPr="00924129">
        <w:rPr>
          <w:rFonts w:ascii="Times New Roman" w:hAnsi="Times New Roman" w:cs="Times New Roman"/>
          <w:sz w:val="28"/>
          <w:szCs w:val="28"/>
        </w:rPr>
        <w:t xml:space="preserve"> Администрация Мокрушинского сельсовета </w:t>
      </w:r>
      <w:r w:rsidRPr="00924129">
        <w:rPr>
          <w:rFonts w:ascii="Times New Roman" w:hAnsi="Times New Roman" w:cs="Times New Roman"/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C060CB" w:rsidRPr="00924129">
        <w:rPr>
          <w:rFonts w:ascii="Times New Roman" w:hAnsi="Times New Roman" w:cs="Times New Roman"/>
          <w:sz w:val="28"/>
          <w:szCs w:val="28"/>
        </w:rPr>
        <w:t>Администрация Мокрушинского сельсовета</w:t>
      </w:r>
      <w:r w:rsidRPr="00924129">
        <w:rPr>
          <w:rFonts w:ascii="Times New Roman" w:hAnsi="Times New Roman" w:cs="Times New Roman"/>
          <w:sz w:val="28"/>
          <w:szCs w:val="28"/>
        </w:rPr>
        <w:t xml:space="preserve"> изготовление по единому образцу бланка удостоверения старосты населенного пункта.</w:t>
      </w: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29">
        <w:rPr>
          <w:rFonts w:ascii="Times New Roman" w:hAnsi="Times New Roman" w:cs="Times New Roman"/>
          <w:b/>
          <w:sz w:val="28"/>
          <w:szCs w:val="28"/>
        </w:rPr>
        <w:tab/>
        <w:t>4. Прекращение полномочий старосты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4.1. Полномочия старосты сельского населенного пункта прекращаются досрочно в следующих случаях: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1) смерти;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2) отставки по собственному желанию;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3) признания судом недееспособным или ограниченно дееспособным;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4) признания судом безвестно отсутствующим или объявления умершим;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lastRenderedPageBreak/>
        <w:tab/>
        <w:t>5) вступления в отношении его в законную силу обвинительного приговора суда;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6) выезда за пределы Российской Федерации на постоянное место жительства;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7) прекращения гражданства Российской Федерации;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 xml:space="preserve">8) по решению </w:t>
      </w:r>
      <w:r w:rsidR="00C060CB" w:rsidRPr="00924129">
        <w:t>Мокрушинского сельского Совета депутатов</w:t>
      </w:r>
      <w:r w:rsidRPr="00924129">
        <w:t>, в состав которого входит данный сельский населенный пункт, по представлению схода граждан сельского населенного пункта.</w:t>
      </w:r>
    </w:p>
    <w:p w:rsidR="00F87A17" w:rsidRPr="00924129" w:rsidRDefault="00F87A17" w:rsidP="00F87A17">
      <w:pPr>
        <w:autoSpaceDE w:val="0"/>
        <w:autoSpaceDN w:val="0"/>
        <w:adjustRightInd w:val="0"/>
        <w:jc w:val="both"/>
      </w:pPr>
      <w:r w:rsidRPr="00924129"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ab/>
      </w:r>
    </w:p>
    <w:p w:rsidR="00F87A17" w:rsidRPr="00924129" w:rsidRDefault="00F87A17" w:rsidP="00F87A17">
      <w:pPr>
        <w:pStyle w:val="ConsPlusNormal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1103D0" w:rsidRPr="00924129" w:rsidRDefault="00F87A17" w:rsidP="001103D0">
      <w:pPr>
        <w:pStyle w:val="ConsPlusNormal"/>
        <w:ind w:left="5387" w:right="-143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1103D0" w:rsidRPr="00924129">
        <w:rPr>
          <w:rFonts w:ascii="Times New Roman" w:hAnsi="Times New Roman" w:cs="Times New Roman"/>
          <w:sz w:val="28"/>
          <w:szCs w:val="28"/>
        </w:rPr>
        <w:t>к Решению Совета депутатов Мокрушинского сельсовета от 18.01.2021  № 5-15</w:t>
      </w:r>
    </w:p>
    <w:p w:rsidR="00F87A17" w:rsidRPr="00924129" w:rsidRDefault="00F87A17" w:rsidP="00110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Форма удостоверения</w:t>
      </w:r>
    </w:p>
    <w:p w:rsidR="00F87A17" w:rsidRPr="00924129" w:rsidRDefault="00F87A17" w:rsidP="00F8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в </w:t>
      </w:r>
      <w:r w:rsidR="00C060CB" w:rsidRPr="00924129">
        <w:rPr>
          <w:rFonts w:ascii="Times New Roman" w:hAnsi="Times New Roman" w:cs="Times New Roman"/>
          <w:sz w:val="28"/>
          <w:szCs w:val="28"/>
        </w:rPr>
        <w:t>Мокрушинском сельсовете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Дата выдачи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 xml:space="preserve">«____» _________20 </w:t>
      </w:r>
      <w:proofErr w:type="spellStart"/>
      <w:r w:rsidRPr="00924129">
        <w:rPr>
          <w:rFonts w:ascii="Times New Roman" w:hAnsi="Times New Roman" w:cs="Times New Roman"/>
          <w:sz w:val="28"/>
          <w:szCs w:val="28"/>
        </w:rPr>
        <w:t>___г</w:t>
      </w:r>
      <w:proofErr w:type="spellEnd"/>
      <w:r w:rsidRPr="00924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М.П.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 xml:space="preserve">Действительно с «____» _______ </w:t>
      </w:r>
      <w:proofErr w:type="gramStart"/>
      <w:r w:rsidRPr="009241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129">
        <w:rPr>
          <w:rFonts w:ascii="Times New Roman" w:hAnsi="Times New Roman" w:cs="Times New Roman"/>
          <w:sz w:val="28"/>
          <w:szCs w:val="28"/>
        </w:rPr>
        <w:t xml:space="preserve">. по «____» _______ г. </w:t>
      </w:r>
      <w:r w:rsidRPr="009241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1000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A17" w:rsidRPr="00924129" w:rsidRDefault="00F87A17" w:rsidP="00F87A17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Фамилия _____________________________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Имя _________________________________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Отчество_____________________________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(наименование населенного пункта)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М.П.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_____________________ ________________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(подпись) (ФИО)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:rsidR="00F87A17" w:rsidRPr="00924129" w:rsidRDefault="00F87A17" w:rsidP="00F87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9"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 w:rsidRPr="00924129">
        <w:rPr>
          <w:rFonts w:ascii="Times New Roman" w:hAnsi="Times New Roman" w:cs="Times New Roman"/>
          <w:sz w:val="28"/>
          <w:szCs w:val="28"/>
        </w:rPr>
        <w:tab/>
      </w:r>
    </w:p>
    <w:p w:rsidR="00887A8D" w:rsidRPr="00924129" w:rsidRDefault="00887A8D"/>
    <w:sectPr w:rsidR="00887A8D" w:rsidRPr="00924129" w:rsidSect="006235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29" w:rsidRDefault="00536729" w:rsidP="00F87A17">
      <w:r>
        <w:separator/>
      </w:r>
    </w:p>
  </w:endnote>
  <w:endnote w:type="continuationSeparator" w:id="0">
    <w:p w:rsidR="00536729" w:rsidRDefault="00536729" w:rsidP="00F8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29" w:rsidRDefault="00536729" w:rsidP="00F87A17">
      <w:r>
        <w:separator/>
      </w:r>
    </w:p>
  </w:footnote>
  <w:footnote w:type="continuationSeparator" w:id="0">
    <w:p w:rsidR="00536729" w:rsidRDefault="00536729" w:rsidP="00F87A17">
      <w:r>
        <w:continuationSeparator/>
      </w:r>
    </w:p>
  </w:footnote>
  <w:footnote w:id="1">
    <w:p w:rsidR="00F87A17" w:rsidRPr="007A2D51" w:rsidRDefault="00F87A17" w:rsidP="00F87A17">
      <w:pPr>
        <w:pStyle w:val="aa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F87A17" w:rsidRPr="0069097C" w:rsidRDefault="00F87A17" w:rsidP="00F87A17">
      <w:pPr>
        <w:pStyle w:val="aa"/>
        <w:spacing w:after="0" w:line="240" w:lineRule="auto"/>
        <w:jc w:val="both"/>
        <w:rPr>
          <w:rFonts w:ascii="Times New Roman" w:hAnsi="Times New Roman"/>
        </w:rPr>
      </w:pPr>
    </w:p>
  </w:footnote>
  <w:footnote w:id="3">
    <w:p w:rsidR="00F87A17" w:rsidRPr="00A25ACD" w:rsidRDefault="00F87A17" w:rsidP="00F87A17">
      <w:pPr>
        <w:pStyle w:val="aa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17" w:rsidRDefault="00F87A17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EAC"/>
    <w:rsid w:val="00044C30"/>
    <w:rsid w:val="00096EAC"/>
    <w:rsid w:val="001103D0"/>
    <w:rsid w:val="002C2522"/>
    <w:rsid w:val="002E0C0C"/>
    <w:rsid w:val="003E3E45"/>
    <w:rsid w:val="00481283"/>
    <w:rsid w:val="004A2632"/>
    <w:rsid w:val="004D6315"/>
    <w:rsid w:val="00536729"/>
    <w:rsid w:val="005A750D"/>
    <w:rsid w:val="00606983"/>
    <w:rsid w:val="00623551"/>
    <w:rsid w:val="00665F88"/>
    <w:rsid w:val="00887A8D"/>
    <w:rsid w:val="008F17C8"/>
    <w:rsid w:val="00924129"/>
    <w:rsid w:val="00A52F9C"/>
    <w:rsid w:val="00AB0FDD"/>
    <w:rsid w:val="00AC4262"/>
    <w:rsid w:val="00C060CB"/>
    <w:rsid w:val="00C35D53"/>
    <w:rsid w:val="00C50915"/>
    <w:rsid w:val="00C87F50"/>
    <w:rsid w:val="00CF767C"/>
    <w:rsid w:val="00D43A28"/>
    <w:rsid w:val="00DB32B5"/>
    <w:rsid w:val="00DD7A43"/>
    <w:rsid w:val="00F87A17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5F88"/>
    <w:pPr>
      <w:keepNext/>
      <w:widowControl w:val="0"/>
      <w:shd w:val="clear" w:color="auto" w:fill="FFFFFF"/>
      <w:ind w:left="533"/>
      <w:jc w:val="both"/>
      <w:outlineLvl w:val="0"/>
    </w:pPr>
    <w:rPr>
      <w:b/>
      <w:spacing w:val="-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5F88"/>
    <w:rPr>
      <w:rFonts w:ascii="Times New Roman" w:eastAsia="Times New Roman" w:hAnsi="Times New Roman" w:cs="Times New Roman"/>
      <w:b/>
      <w:spacing w:val="-3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8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7A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87A17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A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87A17"/>
    <w:rPr>
      <w:rFonts w:ascii="Calibri" w:eastAsia="Times New Roman" w:hAnsi="Calibri" w:cs="Times New Roman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87A1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7A17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87A1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2020-10-08T09:43:00Z</cp:lastPrinted>
  <dcterms:created xsi:type="dcterms:W3CDTF">2018-07-30T09:12:00Z</dcterms:created>
  <dcterms:modified xsi:type="dcterms:W3CDTF">2021-01-26T08:18:00Z</dcterms:modified>
</cp:coreProperties>
</file>