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88" w:rsidRPr="00674A0B" w:rsidRDefault="00157E88" w:rsidP="00157E88">
      <w:pPr>
        <w:pStyle w:val="40"/>
        <w:spacing w:before="0" w:line="240" w:lineRule="auto"/>
        <w:ind w:right="760"/>
        <w:rPr>
          <w:b/>
          <w:i w:val="0"/>
          <w:sz w:val="28"/>
          <w:szCs w:val="28"/>
        </w:rPr>
      </w:pPr>
      <w:r w:rsidRPr="00674A0B">
        <w:rPr>
          <w:b/>
          <w:i w:val="0"/>
          <w:sz w:val="28"/>
          <w:szCs w:val="28"/>
        </w:rPr>
        <w:t>АДМИНИСТРАЦИЯ МОКРУШИНСКОГО СЕЛЬСОВЕТА</w:t>
      </w:r>
    </w:p>
    <w:p w:rsidR="00157E88" w:rsidRPr="008F521A" w:rsidRDefault="00157E88" w:rsidP="00157E88">
      <w:pPr>
        <w:pStyle w:val="40"/>
        <w:spacing w:before="0" w:line="240" w:lineRule="auto"/>
        <w:ind w:right="760"/>
        <w:rPr>
          <w:b/>
          <w:i w:val="0"/>
          <w:sz w:val="28"/>
          <w:szCs w:val="28"/>
        </w:rPr>
      </w:pPr>
      <w:r w:rsidRPr="008F521A">
        <w:rPr>
          <w:b/>
          <w:i w:val="0"/>
          <w:sz w:val="28"/>
          <w:szCs w:val="28"/>
        </w:rPr>
        <w:t>КАНСКОГО РАЙОНА КРАСНОЯРСКОГО КРАЯ</w:t>
      </w:r>
    </w:p>
    <w:p w:rsidR="00157E88" w:rsidRPr="008F521A" w:rsidRDefault="00157E88" w:rsidP="00157E88">
      <w:pPr>
        <w:pStyle w:val="40"/>
        <w:spacing w:before="0" w:line="240" w:lineRule="auto"/>
        <w:ind w:right="760"/>
        <w:rPr>
          <w:b/>
          <w:i w:val="0"/>
          <w:sz w:val="28"/>
          <w:szCs w:val="28"/>
        </w:rPr>
      </w:pPr>
    </w:p>
    <w:p w:rsidR="00157E88" w:rsidRPr="008F521A" w:rsidRDefault="00157E88" w:rsidP="00157E88">
      <w:pPr>
        <w:pStyle w:val="40"/>
        <w:shd w:val="clear" w:color="auto" w:fill="auto"/>
        <w:spacing w:before="0" w:line="240" w:lineRule="auto"/>
        <w:ind w:right="760"/>
        <w:rPr>
          <w:b/>
          <w:i w:val="0"/>
          <w:sz w:val="28"/>
          <w:szCs w:val="28"/>
        </w:rPr>
      </w:pPr>
      <w:r w:rsidRPr="008F521A">
        <w:rPr>
          <w:b/>
          <w:i w:val="0"/>
          <w:sz w:val="28"/>
          <w:szCs w:val="28"/>
        </w:rPr>
        <w:t>ПОСТАНОВЛЕНИЕ</w:t>
      </w:r>
    </w:p>
    <w:p w:rsidR="00157E88" w:rsidRPr="008F521A" w:rsidRDefault="00157E88" w:rsidP="00157E88">
      <w:pPr>
        <w:pStyle w:val="40"/>
        <w:shd w:val="clear" w:color="auto" w:fill="auto"/>
        <w:spacing w:before="0" w:line="240" w:lineRule="auto"/>
        <w:ind w:right="760"/>
        <w:rPr>
          <w:sz w:val="22"/>
          <w:szCs w:val="22"/>
        </w:rPr>
      </w:pPr>
    </w:p>
    <w:p w:rsidR="00157E88" w:rsidRPr="008F521A" w:rsidRDefault="00157E88" w:rsidP="00157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21A">
        <w:rPr>
          <w:rFonts w:ascii="Times New Roman" w:hAnsi="Times New Roman" w:cs="Times New Roman"/>
          <w:sz w:val="28"/>
          <w:szCs w:val="28"/>
        </w:rPr>
        <w:t xml:space="preserve">01.03. 2022                       с. </w:t>
      </w:r>
      <w:proofErr w:type="spellStart"/>
      <w:r w:rsidRPr="008F521A">
        <w:rPr>
          <w:rFonts w:ascii="Times New Roman" w:hAnsi="Times New Roman" w:cs="Times New Roman"/>
          <w:sz w:val="28"/>
          <w:szCs w:val="28"/>
        </w:rPr>
        <w:t>Мокруша</w:t>
      </w:r>
      <w:proofErr w:type="spellEnd"/>
      <w:r w:rsidRPr="008F521A">
        <w:rPr>
          <w:rFonts w:ascii="Times New Roman" w:hAnsi="Times New Roman" w:cs="Times New Roman"/>
          <w:sz w:val="28"/>
          <w:szCs w:val="28"/>
        </w:rPr>
        <w:t xml:space="preserve">                                    № 4-п </w:t>
      </w:r>
    </w:p>
    <w:p w:rsidR="00157E88" w:rsidRPr="008F521A" w:rsidRDefault="00157E88" w:rsidP="00157E88">
      <w:pPr>
        <w:pStyle w:val="a3"/>
        <w:jc w:val="center"/>
        <w:rPr>
          <w:rFonts w:ascii="Times New Roman" w:hAnsi="Times New Roman" w:cs="Times New Roman"/>
          <w:b/>
        </w:rPr>
      </w:pPr>
    </w:p>
    <w:p w:rsidR="00157E88" w:rsidRPr="008F521A" w:rsidRDefault="00157E88" w:rsidP="00157E88">
      <w:pPr>
        <w:rPr>
          <w:rFonts w:ascii="Times New Roman" w:hAnsi="Times New Roman" w:cs="Times New Roman"/>
        </w:rPr>
      </w:pPr>
    </w:p>
    <w:p w:rsidR="00157E88" w:rsidRPr="008F521A" w:rsidRDefault="00157E88" w:rsidP="00157E88">
      <w:pPr>
        <w:pStyle w:val="a3"/>
        <w:jc w:val="center"/>
        <w:rPr>
          <w:rFonts w:ascii="Times New Roman" w:hAnsi="Times New Roman" w:cs="Times New Roman"/>
          <w:b/>
        </w:rPr>
      </w:pPr>
    </w:p>
    <w:p w:rsidR="00157E88" w:rsidRPr="008F521A" w:rsidRDefault="00157E88" w:rsidP="00157E88">
      <w:pPr>
        <w:pStyle w:val="a3"/>
        <w:rPr>
          <w:rFonts w:ascii="Times New Roman" w:hAnsi="Times New Roman" w:cs="Times New Roman"/>
          <w:b/>
          <w:szCs w:val="28"/>
        </w:rPr>
      </w:pPr>
      <w:r w:rsidRPr="008F521A">
        <w:rPr>
          <w:rFonts w:ascii="Times New Roman" w:hAnsi="Times New Roman" w:cs="Times New Roman"/>
          <w:b/>
          <w:szCs w:val="28"/>
        </w:rPr>
        <w:t xml:space="preserve">Об утверждении Альбома архитектурных решений </w:t>
      </w:r>
    </w:p>
    <w:p w:rsidR="00157E88" w:rsidRPr="008F521A" w:rsidRDefault="00157E88" w:rsidP="00157E88">
      <w:pPr>
        <w:pStyle w:val="a3"/>
        <w:rPr>
          <w:rFonts w:ascii="Times New Roman" w:hAnsi="Times New Roman" w:cs="Times New Roman"/>
          <w:b/>
          <w:szCs w:val="28"/>
        </w:rPr>
      </w:pPr>
      <w:r w:rsidRPr="008F521A">
        <w:rPr>
          <w:rFonts w:ascii="Times New Roman" w:hAnsi="Times New Roman" w:cs="Times New Roman"/>
          <w:b/>
          <w:szCs w:val="28"/>
        </w:rPr>
        <w:t xml:space="preserve">по благоустройству общественных пространств </w:t>
      </w:r>
    </w:p>
    <w:p w:rsidR="00157E88" w:rsidRPr="008F521A" w:rsidRDefault="00157E88" w:rsidP="00157E88">
      <w:pPr>
        <w:pStyle w:val="a3"/>
        <w:rPr>
          <w:rFonts w:ascii="Times New Roman" w:hAnsi="Times New Roman" w:cs="Times New Roman"/>
          <w:b/>
          <w:szCs w:val="28"/>
        </w:rPr>
      </w:pPr>
      <w:r w:rsidRPr="008F521A">
        <w:rPr>
          <w:rFonts w:ascii="Times New Roman" w:hAnsi="Times New Roman" w:cs="Times New Roman"/>
          <w:b/>
          <w:szCs w:val="28"/>
        </w:rPr>
        <w:t xml:space="preserve">муниципального образования </w:t>
      </w:r>
      <w:proofErr w:type="spellStart"/>
      <w:r w:rsidRPr="008F521A">
        <w:rPr>
          <w:rFonts w:ascii="Times New Roman" w:hAnsi="Times New Roman" w:cs="Times New Roman"/>
          <w:b/>
          <w:szCs w:val="28"/>
        </w:rPr>
        <w:t>Мокрушинский</w:t>
      </w:r>
      <w:proofErr w:type="spellEnd"/>
      <w:r w:rsidRPr="008F521A">
        <w:rPr>
          <w:rFonts w:ascii="Times New Roman" w:hAnsi="Times New Roman" w:cs="Times New Roman"/>
          <w:b/>
          <w:szCs w:val="28"/>
        </w:rPr>
        <w:t xml:space="preserve"> сельсовет</w:t>
      </w:r>
    </w:p>
    <w:p w:rsidR="00157E88" w:rsidRPr="008F521A" w:rsidRDefault="00157E88" w:rsidP="00157E88">
      <w:pPr>
        <w:pStyle w:val="a3"/>
        <w:rPr>
          <w:rFonts w:ascii="Times New Roman" w:hAnsi="Times New Roman" w:cs="Times New Roman"/>
          <w:szCs w:val="28"/>
        </w:rPr>
      </w:pPr>
    </w:p>
    <w:p w:rsidR="00157E88" w:rsidRPr="008F521A" w:rsidRDefault="00157E88" w:rsidP="00157E88">
      <w:pPr>
        <w:pStyle w:val="1"/>
        <w:spacing w:before="0" w:after="0" w:line="240" w:lineRule="auto"/>
        <w:ind w:left="20" w:right="40" w:firstLine="688"/>
        <w:rPr>
          <w:sz w:val="28"/>
          <w:szCs w:val="28"/>
        </w:rPr>
      </w:pPr>
      <w:r w:rsidRPr="008F521A">
        <w:rPr>
          <w:sz w:val="28"/>
          <w:szCs w:val="28"/>
        </w:rPr>
        <w:t>В соответствии с Федеральным законом от 6 октября 2003 г. № 131-ФЗ</w:t>
      </w:r>
    </w:p>
    <w:p w:rsidR="00157E88" w:rsidRPr="008F521A" w:rsidRDefault="00157E88" w:rsidP="00157E88">
      <w:pPr>
        <w:pStyle w:val="1"/>
        <w:spacing w:before="0" w:after="0" w:line="240" w:lineRule="auto"/>
        <w:ind w:left="20" w:right="40" w:hanging="20"/>
        <w:rPr>
          <w:sz w:val="28"/>
          <w:szCs w:val="28"/>
        </w:rPr>
      </w:pPr>
      <w:r w:rsidRPr="008F521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п. 2. Правил благоустройства территории </w:t>
      </w:r>
      <w:proofErr w:type="spellStart"/>
      <w:r w:rsidRPr="008F521A">
        <w:rPr>
          <w:sz w:val="28"/>
          <w:szCs w:val="28"/>
        </w:rPr>
        <w:t>Мокрушинского</w:t>
      </w:r>
      <w:proofErr w:type="spellEnd"/>
      <w:r w:rsidRPr="008F521A">
        <w:rPr>
          <w:sz w:val="28"/>
          <w:szCs w:val="28"/>
        </w:rPr>
        <w:t xml:space="preserve"> сельсовета </w:t>
      </w:r>
      <w:proofErr w:type="spellStart"/>
      <w:r w:rsidRPr="008F521A">
        <w:rPr>
          <w:sz w:val="28"/>
          <w:szCs w:val="28"/>
        </w:rPr>
        <w:t>Канского</w:t>
      </w:r>
      <w:proofErr w:type="spellEnd"/>
      <w:r w:rsidRPr="008F521A">
        <w:rPr>
          <w:sz w:val="28"/>
          <w:szCs w:val="28"/>
        </w:rPr>
        <w:t xml:space="preserve"> района, утвержденных решением </w:t>
      </w:r>
      <w:proofErr w:type="spellStart"/>
      <w:r w:rsidRPr="008F521A">
        <w:rPr>
          <w:sz w:val="28"/>
          <w:szCs w:val="28"/>
        </w:rPr>
        <w:t>Мокрушинского</w:t>
      </w:r>
      <w:proofErr w:type="spellEnd"/>
      <w:r w:rsidRPr="008F521A">
        <w:rPr>
          <w:sz w:val="28"/>
          <w:szCs w:val="28"/>
        </w:rPr>
        <w:t xml:space="preserve"> сельского Совета депутатов от 05.03.2020 г. № 59-187, руководствуясь Уставом </w:t>
      </w:r>
      <w:proofErr w:type="spellStart"/>
      <w:r w:rsidRPr="008F521A">
        <w:rPr>
          <w:sz w:val="28"/>
          <w:szCs w:val="28"/>
        </w:rPr>
        <w:t>Мокрушинского</w:t>
      </w:r>
      <w:proofErr w:type="spellEnd"/>
      <w:r w:rsidRPr="008F521A">
        <w:rPr>
          <w:sz w:val="28"/>
          <w:szCs w:val="28"/>
        </w:rPr>
        <w:t xml:space="preserve"> сельсовета,</w:t>
      </w:r>
    </w:p>
    <w:p w:rsidR="00157E88" w:rsidRPr="008F521A" w:rsidRDefault="00157E88" w:rsidP="00157E88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  <w:r w:rsidRPr="008F521A">
        <w:rPr>
          <w:rFonts w:ascii="Times New Roman" w:hAnsi="Times New Roman" w:cs="Times New Roman"/>
          <w:szCs w:val="28"/>
        </w:rPr>
        <w:t>ПОСТАНОВЛЯЮ:</w:t>
      </w:r>
    </w:p>
    <w:p w:rsidR="00157E88" w:rsidRPr="008F521A" w:rsidRDefault="00157E88" w:rsidP="00157E8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F521A">
        <w:rPr>
          <w:rFonts w:ascii="Times New Roman" w:hAnsi="Times New Roman" w:cs="Times New Roman"/>
          <w:sz w:val="28"/>
          <w:szCs w:val="28"/>
        </w:rPr>
        <w:t xml:space="preserve">1.  Утвердить Альбом </w:t>
      </w:r>
      <w:proofErr w:type="gramStart"/>
      <w:r w:rsidRPr="008F521A">
        <w:rPr>
          <w:rFonts w:ascii="Times New Roman" w:hAnsi="Times New Roman" w:cs="Times New Roman"/>
          <w:sz w:val="28"/>
          <w:szCs w:val="28"/>
        </w:rPr>
        <w:t>архитектурных решений</w:t>
      </w:r>
      <w:proofErr w:type="gramEnd"/>
      <w:r w:rsidRPr="008F521A">
        <w:rPr>
          <w:rFonts w:ascii="Times New Roman" w:hAnsi="Times New Roman" w:cs="Times New Roman"/>
          <w:sz w:val="28"/>
          <w:szCs w:val="28"/>
        </w:rPr>
        <w:t xml:space="preserve"> по благоустройству общественных пространств муниципального образования </w:t>
      </w:r>
      <w:proofErr w:type="spellStart"/>
      <w:r w:rsidRPr="008F521A"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 w:rsidRPr="008F521A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 к настоящему постановлению.</w:t>
      </w:r>
    </w:p>
    <w:p w:rsidR="00157E88" w:rsidRPr="008F521A" w:rsidRDefault="00157E88" w:rsidP="00157E8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F521A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gramStart"/>
      <w:r w:rsidRPr="008F521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F521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157E88" w:rsidRPr="008F521A" w:rsidRDefault="00157E88" w:rsidP="00157E88">
      <w:pPr>
        <w:pStyle w:val="1"/>
        <w:tabs>
          <w:tab w:val="left" w:leader="underscore" w:pos="0"/>
        </w:tabs>
        <w:spacing w:before="0" w:after="0" w:line="240" w:lineRule="auto"/>
        <w:ind w:right="40"/>
        <w:rPr>
          <w:sz w:val="28"/>
          <w:szCs w:val="28"/>
        </w:rPr>
      </w:pPr>
      <w:r w:rsidRPr="008F521A">
        <w:rPr>
          <w:sz w:val="28"/>
          <w:szCs w:val="28"/>
        </w:rPr>
        <w:t xml:space="preserve">3. Постановление вступает в силу в день, следующий за днём его официального опубликования в печатном издании «Ведомости органов местного самоуправления </w:t>
      </w:r>
      <w:proofErr w:type="spellStart"/>
      <w:r w:rsidRPr="008F521A">
        <w:rPr>
          <w:sz w:val="28"/>
          <w:szCs w:val="28"/>
        </w:rPr>
        <w:t>Мокрушинского</w:t>
      </w:r>
      <w:proofErr w:type="spellEnd"/>
      <w:r w:rsidRPr="008F521A">
        <w:rPr>
          <w:sz w:val="28"/>
          <w:szCs w:val="28"/>
        </w:rPr>
        <w:t xml:space="preserve"> сельсовета» и подлежит размещению на официальном сайте администрации </w:t>
      </w:r>
      <w:proofErr w:type="spellStart"/>
      <w:r w:rsidRPr="008F521A">
        <w:rPr>
          <w:sz w:val="28"/>
          <w:szCs w:val="28"/>
        </w:rPr>
        <w:t>Мокрушинского</w:t>
      </w:r>
      <w:proofErr w:type="spellEnd"/>
      <w:r w:rsidRPr="008F521A">
        <w:rPr>
          <w:sz w:val="28"/>
          <w:szCs w:val="28"/>
        </w:rPr>
        <w:t xml:space="preserve"> сельсовета в сети Интернет.</w:t>
      </w:r>
    </w:p>
    <w:p w:rsidR="00157E88" w:rsidRPr="008F521A" w:rsidRDefault="00157E88" w:rsidP="00157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E88" w:rsidRPr="008F521A" w:rsidRDefault="00157E88" w:rsidP="00157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E88" w:rsidRPr="008F521A" w:rsidRDefault="00157E88" w:rsidP="00157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E88" w:rsidRPr="008F521A" w:rsidRDefault="00157E88" w:rsidP="00157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E88" w:rsidRPr="008F521A" w:rsidRDefault="00157E88" w:rsidP="00157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E88" w:rsidRPr="008F521A" w:rsidRDefault="00157E88" w:rsidP="00157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E88" w:rsidRPr="008F521A" w:rsidRDefault="00157E88" w:rsidP="00157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52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F521A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8F521A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  М.В. Веденеев</w:t>
      </w:r>
    </w:p>
    <w:p w:rsidR="00074620" w:rsidRDefault="00074620"/>
    <w:sectPr w:rsidR="00074620" w:rsidSect="0007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7E88"/>
    <w:rsid w:val="00074620"/>
    <w:rsid w:val="0015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E8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7E88"/>
  </w:style>
  <w:style w:type="character" w:customStyle="1" w:styleId="a4">
    <w:name w:val="Основной текст Знак"/>
    <w:basedOn w:val="a0"/>
    <w:link w:val="a3"/>
    <w:uiPriority w:val="1"/>
    <w:rsid w:val="00157E88"/>
    <w:rPr>
      <w:rFonts w:ascii="Microsoft Sans Serif" w:eastAsia="Microsoft Sans Serif" w:hAnsi="Microsoft Sans Serif" w:cs="Microsoft Sans Serif"/>
    </w:rPr>
  </w:style>
  <w:style w:type="character" w:customStyle="1" w:styleId="4">
    <w:name w:val="Основной текст (4)_"/>
    <w:link w:val="40"/>
    <w:rsid w:val="00157E88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7E88"/>
    <w:pPr>
      <w:shd w:val="clear" w:color="auto" w:fill="FFFFFF"/>
      <w:autoSpaceDE/>
      <w:autoSpaceDN/>
      <w:spacing w:before="420" w:line="653" w:lineRule="exact"/>
      <w:jc w:val="center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character" w:customStyle="1" w:styleId="a5">
    <w:name w:val="Основной текст_"/>
    <w:link w:val="1"/>
    <w:rsid w:val="00157E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157E88"/>
    <w:pPr>
      <w:shd w:val="clear" w:color="auto" w:fill="FFFFFF"/>
      <w:autoSpaceDE/>
      <w:autoSpaceDN/>
      <w:spacing w:before="420" w:after="300" w:line="0" w:lineRule="atLeas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2022-04-25T04:21:00Z</dcterms:created>
  <dcterms:modified xsi:type="dcterms:W3CDTF">2022-04-25T04:21:00Z</dcterms:modified>
</cp:coreProperties>
</file>