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0" w:rsidRDefault="00ED1B70" w:rsidP="00ED1B70">
      <w:pPr>
        <w:pStyle w:val="a3"/>
        <w:spacing w:line="360" w:lineRule="auto"/>
        <w:ind w:right="-1"/>
        <w:rPr>
          <w:b/>
          <w:szCs w:val="28"/>
        </w:rPr>
      </w:pPr>
      <w:bookmarkStart w:id="0" w:name="_GoBack"/>
      <w:r>
        <w:rPr>
          <w:b/>
          <w:szCs w:val="28"/>
        </w:rPr>
        <w:t>МОКРУШИНСКИЙ СЕЛЬСКИЙ СОВЕТ ДЕПУТАТОВ</w:t>
      </w:r>
    </w:p>
    <w:p w:rsidR="00ED1B70" w:rsidRDefault="00ED1B70" w:rsidP="00ED1B70">
      <w:pPr>
        <w:pStyle w:val="a3"/>
        <w:spacing w:line="360" w:lineRule="auto"/>
        <w:ind w:right="-1"/>
        <w:rPr>
          <w:b/>
          <w:szCs w:val="28"/>
        </w:rPr>
      </w:pPr>
      <w:r>
        <w:rPr>
          <w:b/>
          <w:szCs w:val="28"/>
        </w:rPr>
        <w:t>КРАСНОЯРСКИЙ КРАЙ КАНСКИЙ РАЙОН</w:t>
      </w:r>
    </w:p>
    <w:p w:rsidR="00ED1B70" w:rsidRDefault="00ED1B70" w:rsidP="00ED1B70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ED1B70" w:rsidRDefault="00ED1B70" w:rsidP="00ED1B70">
      <w:pPr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D1B70" w:rsidRDefault="00ED1B70" w:rsidP="00ED1B70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ED1B70" w:rsidRDefault="009A0353" w:rsidP="00ED1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A1B">
        <w:rPr>
          <w:sz w:val="28"/>
          <w:szCs w:val="28"/>
        </w:rPr>
        <w:t>04.02.</w:t>
      </w:r>
      <w:r>
        <w:rPr>
          <w:sz w:val="28"/>
          <w:szCs w:val="28"/>
        </w:rPr>
        <w:t xml:space="preserve"> 2020</w:t>
      </w:r>
      <w:r w:rsidR="00ED1B70">
        <w:rPr>
          <w:sz w:val="28"/>
          <w:szCs w:val="28"/>
        </w:rPr>
        <w:t xml:space="preserve"> год                    с. Мокруша           </w:t>
      </w:r>
      <w:r>
        <w:rPr>
          <w:sz w:val="28"/>
          <w:szCs w:val="28"/>
        </w:rPr>
        <w:t xml:space="preserve">                         № </w:t>
      </w:r>
      <w:r w:rsidR="00A76A1B">
        <w:rPr>
          <w:sz w:val="28"/>
          <w:szCs w:val="28"/>
        </w:rPr>
        <w:t>44-103</w:t>
      </w:r>
      <w:r w:rsidR="00ED1B70">
        <w:rPr>
          <w:sz w:val="28"/>
          <w:szCs w:val="28"/>
        </w:rPr>
        <w:t xml:space="preserve"> </w:t>
      </w:r>
    </w:p>
    <w:p w:rsidR="00ED1B70" w:rsidRDefault="00ED1B70" w:rsidP="00ED1B70">
      <w:pPr>
        <w:spacing w:line="360" w:lineRule="auto"/>
        <w:ind w:right="-441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законом Красноярского края «Об административных комиссиях в Красноярском крае» №8-3168 от 23.04.2009 года, на основании ст. 22 Устава Мокрушинского сельсовета, Мокрушинский сельский Совет депутатов РЕШИЛ: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края «Об административных правонарушениях», в связи с </w:t>
      </w:r>
      <w:r w:rsidR="00086786">
        <w:rPr>
          <w:sz w:val="28"/>
          <w:szCs w:val="28"/>
        </w:rPr>
        <w:t>назначением</w:t>
      </w:r>
      <w:r>
        <w:rPr>
          <w:sz w:val="28"/>
          <w:szCs w:val="28"/>
        </w:rPr>
        <w:t xml:space="preserve"> Главы администрации Мокрушинского сельсовета</w:t>
      </w:r>
      <w:r w:rsidR="00086786">
        <w:rPr>
          <w:sz w:val="28"/>
          <w:szCs w:val="28"/>
        </w:rPr>
        <w:t xml:space="preserve"> и избранием нового состава Совета депутатов Мокрушинского сельсовета</w:t>
      </w:r>
      <w:r>
        <w:rPr>
          <w:sz w:val="28"/>
          <w:szCs w:val="28"/>
        </w:rPr>
        <w:t>, утвердить следующий состав административной комиссии: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Председатель административной комиссии – Аверьянов Александр Павлович – Глава Мокрушинского сельсовета;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Заместитель председателя административной комиссии – </w:t>
      </w:r>
      <w:r w:rsidR="009A0353">
        <w:rPr>
          <w:sz w:val="28"/>
          <w:szCs w:val="28"/>
        </w:rPr>
        <w:t>Сумбулова Светлана Юрьевна</w:t>
      </w:r>
      <w:r>
        <w:rPr>
          <w:sz w:val="28"/>
          <w:szCs w:val="28"/>
        </w:rPr>
        <w:t xml:space="preserve"> – </w:t>
      </w:r>
      <w:r w:rsidR="009A0353">
        <w:rPr>
          <w:sz w:val="28"/>
          <w:szCs w:val="28"/>
        </w:rPr>
        <w:t>исполняющая обязанности заместителя главы</w:t>
      </w:r>
      <w:r>
        <w:rPr>
          <w:sz w:val="28"/>
          <w:szCs w:val="28"/>
        </w:rPr>
        <w:t xml:space="preserve"> администрации Мокрушинского сельсовета;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Ответственный секретарь административной комиссии </w:t>
      </w:r>
      <w:r w:rsidR="009A03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0353">
        <w:rPr>
          <w:sz w:val="28"/>
          <w:szCs w:val="28"/>
        </w:rPr>
        <w:t>Астафьева Антонина Михайловна</w:t>
      </w:r>
      <w:r>
        <w:rPr>
          <w:sz w:val="28"/>
          <w:szCs w:val="28"/>
        </w:rPr>
        <w:t xml:space="preserve"> – </w:t>
      </w:r>
      <w:r w:rsidR="009A0353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Мокрушинского сельсовета.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Белкин Алексей Юрьевич – депутат сельского Совета депутатов;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Бабурина Оксана Геннадьевна – учитель МБОУ «</w:t>
      </w:r>
      <w:proofErr w:type="spellStart"/>
      <w:r>
        <w:rPr>
          <w:sz w:val="28"/>
          <w:szCs w:val="28"/>
        </w:rPr>
        <w:t>Мокрушинская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="000867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Мокрушинского сельского Совета депутатов №</w:t>
      </w:r>
      <w:r w:rsidR="009A0353">
        <w:rPr>
          <w:sz w:val="28"/>
          <w:szCs w:val="28"/>
        </w:rPr>
        <w:t>13-37</w:t>
      </w:r>
      <w:r>
        <w:rPr>
          <w:sz w:val="28"/>
          <w:szCs w:val="28"/>
        </w:rPr>
        <w:t xml:space="preserve"> от </w:t>
      </w:r>
      <w:r w:rsidR="009A0353">
        <w:rPr>
          <w:sz w:val="28"/>
          <w:szCs w:val="28"/>
        </w:rPr>
        <w:t>17.04.2017</w:t>
      </w:r>
      <w:r>
        <w:rPr>
          <w:sz w:val="28"/>
          <w:szCs w:val="28"/>
        </w:rPr>
        <w:t xml:space="preserve"> года «О</w:t>
      </w:r>
      <w:r w:rsidR="009A0353">
        <w:rPr>
          <w:sz w:val="28"/>
          <w:szCs w:val="28"/>
        </w:rPr>
        <w:t xml:space="preserve">б утверждении состава </w:t>
      </w:r>
      <w:r>
        <w:rPr>
          <w:sz w:val="28"/>
          <w:szCs w:val="28"/>
        </w:rPr>
        <w:t xml:space="preserve"> административной комиссии» считать утратившим силу;</w:t>
      </w:r>
      <w:r>
        <w:rPr>
          <w:sz w:val="28"/>
          <w:szCs w:val="28"/>
        </w:rPr>
        <w:tab/>
        <w:t xml:space="preserve">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353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по исполнению Решения возложить на постоянную комиссию по экономической политике финансам и бюджету;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353">
        <w:rPr>
          <w:sz w:val="28"/>
          <w:szCs w:val="28"/>
        </w:rPr>
        <w:t>4</w:t>
      </w:r>
      <w:r>
        <w:rPr>
          <w:sz w:val="28"/>
          <w:szCs w:val="28"/>
        </w:rPr>
        <w:t>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ind w:left="360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ind w:left="360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Мокрушинского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ab/>
        <w:t>Н.В. Ковалёва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Мокрушинского сельсовета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Аверьянов</w:t>
      </w:r>
    </w:p>
    <w:p w:rsidR="00ED1B70" w:rsidRDefault="00ED1B70" w:rsidP="00ED1B70">
      <w:pPr>
        <w:jc w:val="both"/>
        <w:rPr>
          <w:sz w:val="28"/>
          <w:szCs w:val="28"/>
        </w:rPr>
      </w:pPr>
    </w:p>
    <w:p w:rsidR="00ED1B70" w:rsidRDefault="00ED1B70" w:rsidP="00ED1B70">
      <w:pPr>
        <w:jc w:val="both"/>
        <w:rPr>
          <w:sz w:val="28"/>
          <w:szCs w:val="28"/>
        </w:rPr>
      </w:pPr>
    </w:p>
    <w:p w:rsidR="00ED1B70" w:rsidRDefault="00ED1B70" w:rsidP="00ED1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2B23DB" w:rsidRDefault="002B23DB"/>
    <w:sectPr w:rsidR="002B23DB" w:rsidSect="0065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7E"/>
    <w:rsid w:val="00086786"/>
    <w:rsid w:val="002B23DB"/>
    <w:rsid w:val="00657A08"/>
    <w:rsid w:val="007902EB"/>
    <w:rsid w:val="009A0353"/>
    <w:rsid w:val="00A76A1B"/>
    <w:rsid w:val="00D3246A"/>
    <w:rsid w:val="00D7287E"/>
    <w:rsid w:val="00ED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2020-02-06T11:01:00Z</cp:lastPrinted>
  <dcterms:created xsi:type="dcterms:W3CDTF">2017-08-07T02:18:00Z</dcterms:created>
  <dcterms:modified xsi:type="dcterms:W3CDTF">2020-02-06T11:04:00Z</dcterms:modified>
</cp:coreProperties>
</file>