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2B" w:rsidRPr="002C7C2B" w:rsidRDefault="002C7C2B" w:rsidP="002C7C2B">
      <w:pPr>
        <w:jc w:val="center"/>
        <w:rPr>
          <w:b/>
        </w:rPr>
      </w:pPr>
      <w:r w:rsidRPr="002C7C2B">
        <w:rPr>
          <w:b/>
        </w:rPr>
        <w:t xml:space="preserve">АДМИНИСТРАЦИЯ МОКРУШИНСКОГО СЕЛЬСОВЕТА </w:t>
      </w:r>
    </w:p>
    <w:p w:rsidR="002C7C2B" w:rsidRPr="002C7C2B" w:rsidRDefault="002C7C2B" w:rsidP="002C7C2B">
      <w:pPr>
        <w:jc w:val="center"/>
        <w:rPr>
          <w:b/>
        </w:rPr>
      </w:pPr>
      <w:r w:rsidRPr="002C7C2B">
        <w:rPr>
          <w:b/>
        </w:rPr>
        <w:t>КАНСКОГО РАЙОНА КРАСНОЯРСКОГО КРАЯ</w:t>
      </w:r>
    </w:p>
    <w:p w:rsidR="002C7C2B" w:rsidRPr="002C7C2B" w:rsidRDefault="002C7C2B" w:rsidP="002C7C2B"/>
    <w:p w:rsidR="002C7C2B" w:rsidRPr="002C7C2B" w:rsidRDefault="002C7C2B" w:rsidP="002C7C2B">
      <w:pPr>
        <w:jc w:val="center"/>
      </w:pPr>
      <w:r w:rsidRPr="002C7C2B">
        <w:t>ПОСТАНОВЛЕНИЕ</w:t>
      </w:r>
    </w:p>
    <w:p w:rsidR="002C7C2B" w:rsidRPr="002C7C2B" w:rsidRDefault="002C7C2B" w:rsidP="002C7C2B"/>
    <w:p w:rsidR="002C7C2B" w:rsidRDefault="002C7C2B" w:rsidP="002C7C2B">
      <w:r>
        <w:t>30.05.2018</w:t>
      </w:r>
      <w:r w:rsidRPr="002C7C2B">
        <w:t xml:space="preserve"> год                             </w:t>
      </w:r>
      <w:r>
        <w:t xml:space="preserve"> </w:t>
      </w:r>
      <w:r w:rsidRPr="002C7C2B">
        <w:t xml:space="preserve"> с. Мокруша                                     </w:t>
      </w:r>
      <w:r>
        <w:t xml:space="preserve">             </w:t>
      </w:r>
      <w:r w:rsidRPr="002C7C2B">
        <w:t>№</w:t>
      </w:r>
      <w:r>
        <w:t>11</w:t>
      </w:r>
      <w:r w:rsidRPr="002C7C2B">
        <w:t>-п</w:t>
      </w:r>
    </w:p>
    <w:p w:rsidR="002C7C2B" w:rsidRDefault="002C7C2B" w:rsidP="002C7C2B"/>
    <w:p w:rsidR="002C7C2B" w:rsidRDefault="002C7C2B" w:rsidP="002C7C2B">
      <w:pPr>
        <w:jc w:val="both"/>
      </w:pPr>
      <w:r>
        <w:t>Об отмене постановления администрации Мокрушинского сельсовета от 15.09.2014 года № 34-п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Мокрушинского сельсовета»</w:t>
      </w:r>
    </w:p>
    <w:p w:rsidR="002C7C2B" w:rsidRDefault="002C7C2B" w:rsidP="002C7C2B">
      <w:pPr>
        <w:jc w:val="both"/>
      </w:pPr>
    </w:p>
    <w:p w:rsidR="002C7C2B" w:rsidRDefault="002C7C2B" w:rsidP="002C7C2B">
      <w:pPr>
        <w:jc w:val="both"/>
      </w:pPr>
      <w:r>
        <w:tab/>
      </w:r>
      <w:r w:rsidR="009F624D">
        <w:t>В соответствии с Федеральным законом от 03.06.2016 № 335-ФЗ «О внесении изменений в статью 72 Земельного кодекса Российской Федерации», Законом Красноярского края от 15.10.2015  № 9-3724 «О закреплении вопросов местного значения за сельскими поселениями Красноярского края», руководствуясь Уставом Мокрушинского сельсовета Канского района ПОСТАНОВЛЯЮ:</w:t>
      </w:r>
    </w:p>
    <w:p w:rsidR="009F624D" w:rsidRDefault="009F624D" w:rsidP="002C7C2B">
      <w:pPr>
        <w:jc w:val="both"/>
      </w:pPr>
      <w:r>
        <w:tab/>
        <w:t>1. Признать утратившим силу постановление администрации Мокрушинского сельсовета от 15.09.2014 № 34-п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Мокрушинского сельсовета»;</w:t>
      </w:r>
    </w:p>
    <w:p w:rsidR="0073633F" w:rsidRPr="0073633F" w:rsidRDefault="0073633F" w:rsidP="0073633F">
      <w:pPr>
        <w:shd w:val="clear" w:color="auto" w:fill="FFFFFF"/>
        <w:ind w:firstLine="709"/>
        <w:jc w:val="both"/>
      </w:pPr>
      <w:bookmarkStart w:id="0" w:name="_GoBack"/>
      <w:bookmarkEnd w:id="0"/>
      <w:r w:rsidRPr="0073633F">
        <w:t xml:space="preserve">2. </w:t>
      </w:r>
      <w:proofErr w:type="gramStart"/>
      <w:r w:rsidRPr="0073633F">
        <w:t>Контроль за</w:t>
      </w:r>
      <w:proofErr w:type="gramEnd"/>
      <w:r w:rsidRPr="0073633F">
        <w:t xml:space="preserve"> исполнением настоящего постановления оставляю за собой.</w:t>
      </w:r>
    </w:p>
    <w:p w:rsidR="0073633F" w:rsidRPr="0073633F" w:rsidRDefault="0073633F" w:rsidP="0073633F">
      <w:pPr>
        <w:shd w:val="clear" w:color="auto" w:fill="FFFFFF"/>
        <w:ind w:firstLine="709"/>
        <w:jc w:val="both"/>
      </w:pPr>
      <w:r w:rsidRPr="0073633F">
        <w:t>3. Постановление вступает в силу в день, следующий за днем его официального опубликования в печатном издании «Ведомости органов местного самоуправления Мокрушинского сельсовета» и подлежит размещению на официальном сайте в телекоммуникационной сети «Интернет».</w:t>
      </w:r>
    </w:p>
    <w:p w:rsidR="0073633F" w:rsidRPr="0073633F" w:rsidRDefault="0073633F" w:rsidP="0073633F">
      <w:pPr>
        <w:shd w:val="clear" w:color="auto" w:fill="FFFFFF"/>
      </w:pPr>
    </w:p>
    <w:p w:rsidR="0073633F" w:rsidRPr="0073633F" w:rsidRDefault="0073633F" w:rsidP="0073633F">
      <w:pPr>
        <w:shd w:val="clear" w:color="auto" w:fill="FFFFFF"/>
      </w:pPr>
    </w:p>
    <w:p w:rsidR="0073633F" w:rsidRPr="0073633F" w:rsidRDefault="0073633F" w:rsidP="0073633F">
      <w:pPr>
        <w:shd w:val="clear" w:color="auto" w:fill="FFFFFF"/>
      </w:pPr>
    </w:p>
    <w:p w:rsidR="0073633F" w:rsidRPr="0073633F" w:rsidRDefault="0073633F" w:rsidP="0073633F">
      <w:pPr>
        <w:spacing w:after="200" w:line="276" w:lineRule="auto"/>
      </w:pPr>
      <w:r w:rsidRPr="0073633F">
        <w:t>Глава Мокрушинского сельсовета                                             А.П. Аверьянов</w:t>
      </w:r>
    </w:p>
    <w:p w:rsidR="009F624D" w:rsidRPr="002C7C2B" w:rsidRDefault="009F624D" w:rsidP="002C7C2B">
      <w:pPr>
        <w:jc w:val="both"/>
      </w:pPr>
    </w:p>
    <w:p w:rsidR="002C7C2B" w:rsidRDefault="002C7C2B">
      <w:pPr>
        <w:spacing w:after="200" w:line="276" w:lineRule="auto"/>
      </w:pPr>
    </w:p>
    <w:p w:rsidR="002C7C2B" w:rsidRPr="002C7C2B" w:rsidRDefault="002C7C2B">
      <w:pPr>
        <w:spacing w:after="200" w:line="276" w:lineRule="auto"/>
      </w:pPr>
      <w:r w:rsidRPr="002C7C2B">
        <w:br w:type="page"/>
      </w:r>
    </w:p>
    <w:p w:rsidR="002C7C2B" w:rsidRDefault="002C7C2B" w:rsidP="002C7C2B">
      <w:pPr>
        <w:jc w:val="center"/>
        <w:rPr>
          <w:sz w:val="20"/>
          <w:szCs w:val="20"/>
        </w:rPr>
      </w:pPr>
      <w:r w:rsidRPr="000C1C6D">
        <w:rPr>
          <w:sz w:val="20"/>
          <w:szCs w:val="20"/>
        </w:rPr>
        <w:lastRenderedPageBreak/>
        <w:t xml:space="preserve">АДМИНИСТРАЦИЯ МОКРУШИНСКОГО СЕЛЬСОВЕТА </w:t>
      </w:r>
    </w:p>
    <w:p w:rsidR="002C7C2B" w:rsidRPr="000C1C6D" w:rsidRDefault="002C7C2B" w:rsidP="002C7C2B">
      <w:pPr>
        <w:jc w:val="center"/>
        <w:rPr>
          <w:sz w:val="20"/>
          <w:szCs w:val="20"/>
        </w:rPr>
      </w:pPr>
      <w:r w:rsidRPr="000C1C6D">
        <w:rPr>
          <w:sz w:val="20"/>
          <w:szCs w:val="20"/>
        </w:rPr>
        <w:t>КАНСКОГО РАЙОНА КРАСНОЯРСКОГО КРАЯ</w:t>
      </w:r>
    </w:p>
    <w:p w:rsidR="002C7C2B" w:rsidRPr="000C1C6D" w:rsidRDefault="002C7C2B" w:rsidP="002C7C2B">
      <w:pPr>
        <w:rPr>
          <w:sz w:val="20"/>
          <w:szCs w:val="20"/>
        </w:rPr>
      </w:pPr>
    </w:p>
    <w:p w:rsidR="002C7C2B" w:rsidRPr="000C1C6D" w:rsidRDefault="002C7C2B" w:rsidP="002C7C2B">
      <w:pPr>
        <w:jc w:val="center"/>
        <w:rPr>
          <w:sz w:val="20"/>
          <w:szCs w:val="20"/>
        </w:rPr>
      </w:pPr>
      <w:r w:rsidRPr="000C1C6D">
        <w:rPr>
          <w:sz w:val="20"/>
          <w:szCs w:val="20"/>
        </w:rPr>
        <w:t>ПОСТАНОВЛЕНИЕ</w:t>
      </w:r>
    </w:p>
    <w:p w:rsidR="002C7C2B" w:rsidRPr="000C1C6D" w:rsidRDefault="002C7C2B" w:rsidP="002C7C2B">
      <w:pPr>
        <w:rPr>
          <w:sz w:val="20"/>
          <w:szCs w:val="20"/>
        </w:rPr>
      </w:pPr>
    </w:p>
    <w:p w:rsidR="002C7C2B" w:rsidRPr="000C1C6D" w:rsidRDefault="002C7C2B" w:rsidP="002C7C2B">
      <w:pPr>
        <w:rPr>
          <w:sz w:val="20"/>
          <w:szCs w:val="20"/>
        </w:rPr>
      </w:pPr>
      <w:r w:rsidRPr="000C1C6D">
        <w:rPr>
          <w:sz w:val="20"/>
          <w:szCs w:val="20"/>
        </w:rPr>
        <w:t xml:space="preserve">15.09.2014 год                                                             </w:t>
      </w:r>
      <w:r>
        <w:rPr>
          <w:sz w:val="20"/>
          <w:szCs w:val="20"/>
        </w:rPr>
        <w:t xml:space="preserve">   </w:t>
      </w:r>
      <w:r w:rsidRPr="000C1C6D">
        <w:rPr>
          <w:sz w:val="20"/>
          <w:szCs w:val="20"/>
        </w:rPr>
        <w:t xml:space="preserve"> </w:t>
      </w:r>
      <w:r>
        <w:rPr>
          <w:sz w:val="20"/>
          <w:szCs w:val="20"/>
        </w:rPr>
        <w:t>с. Мокруша</w:t>
      </w:r>
      <w:r w:rsidRPr="000C1C6D">
        <w:rPr>
          <w:sz w:val="20"/>
          <w:szCs w:val="20"/>
        </w:rPr>
        <w:t xml:space="preserve">                                     </w:t>
      </w:r>
      <w:r>
        <w:rPr>
          <w:sz w:val="20"/>
          <w:szCs w:val="20"/>
        </w:rPr>
        <w:t xml:space="preserve">                     </w:t>
      </w:r>
      <w:r w:rsidRPr="000C1C6D">
        <w:rPr>
          <w:sz w:val="20"/>
          <w:szCs w:val="20"/>
        </w:rPr>
        <w:t xml:space="preserve">   №34-п</w:t>
      </w:r>
    </w:p>
    <w:p w:rsidR="002C7C2B" w:rsidRPr="000C1C6D" w:rsidRDefault="002C7C2B" w:rsidP="002C7C2B">
      <w:pPr>
        <w:ind w:right="5129"/>
        <w:rPr>
          <w:sz w:val="20"/>
          <w:szCs w:val="20"/>
        </w:rPr>
      </w:pPr>
    </w:p>
    <w:p w:rsidR="002C7C2B" w:rsidRDefault="002C7C2B" w:rsidP="002C7C2B">
      <w:pPr>
        <w:tabs>
          <w:tab w:val="left" w:pos="5640"/>
        </w:tabs>
        <w:spacing w:line="240" w:lineRule="exact"/>
        <w:ind w:right="4049"/>
        <w:jc w:val="both"/>
        <w:rPr>
          <w:bCs/>
          <w:sz w:val="20"/>
          <w:szCs w:val="20"/>
        </w:rPr>
      </w:pPr>
      <w:r w:rsidRPr="000C1C6D">
        <w:rPr>
          <w:bCs/>
          <w:sz w:val="20"/>
          <w:szCs w:val="20"/>
        </w:rPr>
        <w:t xml:space="preserve">Об утверждении </w:t>
      </w:r>
      <w:proofErr w:type="gramStart"/>
      <w:r w:rsidRPr="000C1C6D">
        <w:rPr>
          <w:bCs/>
          <w:sz w:val="20"/>
          <w:szCs w:val="20"/>
        </w:rPr>
        <w:t>административного</w:t>
      </w:r>
      <w:proofErr w:type="gramEnd"/>
    </w:p>
    <w:p w:rsidR="002C7C2B" w:rsidRDefault="002C7C2B" w:rsidP="002C7C2B">
      <w:pPr>
        <w:tabs>
          <w:tab w:val="left" w:pos="5640"/>
        </w:tabs>
        <w:spacing w:line="240" w:lineRule="exact"/>
        <w:ind w:right="4049"/>
        <w:jc w:val="both"/>
        <w:rPr>
          <w:bCs/>
          <w:sz w:val="20"/>
          <w:szCs w:val="20"/>
        </w:rPr>
      </w:pPr>
      <w:r w:rsidRPr="000C1C6D">
        <w:rPr>
          <w:bCs/>
          <w:sz w:val="20"/>
          <w:szCs w:val="20"/>
        </w:rPr>
        <w:t xml:space="preserve">регламента исполнения </w:t>
      </w:r>
      <w:proofErr w:type="gramStart"/>
      <w:r w:rsidRPr="000C1C6D">
        <w:rPr>
          <w:bCs/>
          <w:sz w:val="20"/>
          <w:szCs w:val="20"/>
        </w:rPr>
        <w:t>муниципальной</w:t>
      </w:r>
      <w:proofErr w:type="gramEnd"/>
      <w:r w:rsidRPr="000C1C6D">
        <w:rPr>
          <w:bCs/>
          <w:sz w:val="20"/>
          <w:szCs w:val="20"/>
        </w:rPr>
        <w:t xml:space="preserve"> </w:t>
      </w:r>
    </w:p>
    <w:p w:rsidR="002C7C2B" w:rsidRDefault="002C7C2B" w:rsidP="002C7C2B">
      <w:pPr>
        <w:tabs>
          <w:tab w:val="left" w:pos="5640"/>
        </w:tabs>
        <w:spacing w:line="240" w:lineRule="exact"/>
        <w:ind w:right="4049"/>
        <w:jc w:val="both"/>
        <w:rPr>
          <w:bCs/>
          <w:sz w:val="20"/>
          <w:szCs w:val="20"/>
        </w:rPr>
      </w:pPr>
      <w:r w:rsidRPr="000C1C6D">
        <w:rPr>
          <w:bCs/>
          <w:sz w:val="20"/>
          <w:szCs w:val="20"/>
        </w:rPr>
        <w:t xml:space="preserve">функции по проведению проверок </w:t>
      </w:r>
    </w:p>
    <w:p w:rsidR="002C7C2B" w:rsidRDefault="002C7C2B" w:rsidP="002C7C2B">
      <w:pPr>
        <w:tabs>
          <w:tab w:val="left" w:pos="5640"/>
        </w:tabs>
        <w:spacing w:line="240" w:lineRule="exact"/>
        <w:ind w:right="4049"/>
        <w:jc w:val="both"/>
        <w:rPr>
          <w:bCs/>
          <w:sz w:val="20"/>
          <w:szCs w:val="20"/>
        </w:rPr>
      </w:pPr>
      <w:r w:rsidRPr="000C1C6D">
        <w:rPr>
          <w:bCs/>
          <w:sz w:val="20"/>
          <w:szCs w:val="20"/>
        </w:rPr>
        <w:t xml:space="preserve">юридических лиц и индивидуальных </w:t>
      </w:r>
    </w:p>
    <w:p w:rsidR="002C7C2B" w:rsidRDefault="002C7C2B" w:rsidP="002C7C2B">
      <w:pPr>
        <w:tabs>
          <w:tab w:val="left" w:pos="5640"/>
        </w:tabs>
        <w:spacing w:line="240" w:lineRule="exact"/>
        <w:ind w:right="4049"/>
        <w:jc w:val="both"/>
        <w:rPr>
          <w:bCs/>
          <w:sz w:val="20"/>
          <w:szCs w:val="20"/>
        </w:rPr>
      </w:pPr>
      <w:r w:rsidRPr="000C1C6D">
        <w:rPr>
          <w:bCs/>
          <w:sz w:val="20"/>
          <w:szCs w:val="20"/>
        </w:rPr>
        <w:t xml:space="preserve">предпринимателей  при осуществлении </w:t>
      </w:r>
    </w:p>
    <w:p w:rsidR="002C7C2B" w:rsidRDefault="002C7C2B" w:rsidP="002C7C2B">
      <w:pPr>
        <w:tabs>
          <w:tab w:val="left" w:pos="5640"/>
        </w:tabs>
        <w:spacing w:line="240" w:lineRule="exact"/>
        <w:ind w:right="4049"/>
        <w:jc w:val="both"/>
        <w:rPr>
          <w:bCs/>
          <w:sz w:val="20"/>
          <w:szCs w:val="20"/>
        </w:rPr>
      </w:pPr>
      <w:r w:rsidRPr="000C1C6D">
        <w:rPr>
          <w:bCs/>
          <w:sz w:val="20"/>
          <w:szCs w:val="20"/>
        </w:rPr>
        <w:t xml:space="preserve">муниципального земельного контроля </w:t>
      </w:r>
    </w:p>
    <w:p w:rsidR="002C7C2B" w:rsidRDefault="002C7C2B" w:rsidP="002C7C2B">
      <w:pPr>
        <w:tabs>
          <w:tab w:val="left" w:pos="5640"/>
        </w:tabs>
        <w:spacing w:line="240" w:lineRule="exact"/>
        <w:ind w:right="4049"/>
        <w:jc w:val="both"/>
        <w:rPr>
          <w:bCs/>
          <w:sz w:val="20"/>
          <w:szCs w:val="20"/>
        </w:rPr>
      </w:pPr>
      <w:r w:rsidRPr="000C1C6D">
        <w:rPr>
          <w:bCs/>
          <w:sz w:val="20"/>
          <w:szCs w:val="20"/>
        </w:rPr>
        <w:t xml:space="preserve">на территории Мокрушинского сельсовета </w:t>
      </w:r>
    </w:p>
    <w:p w:rsidR="002C7C2B" w:rsidRPr="000C1C6D" w:rsidRDefault="002C7C2B" w:rsidP="002C7C2B">
      <w:pPr>
        <w:tabs>
          <w:tab w:val="left" w:pos="5640"/>
        </w:tabs>
        <w:spacing w:line="240" w:lineRule="exact"/>
        <w:ind w:right="4049"/>
        <w:jc w:val="both"/>
        <w:rPr>
          <w:sz w:val="20"/>
          <w:szCs w:val="20"/>
        </w:rPr>
      </w:pPr>
      <w:r w:rsidRPr="000C1C6D">
        <w:rPr>
          <w:bCs/>
          <w:sz w:val="20"/>
          <w:szCs w:val="20"/>
        </w:rPr>
        <w:t xml:space="preserve">Канского района Красноярского края </w:t>
      </w:r>
    </w:p>
    <w:p w:rsidR="002C7C2B" w:rsidRPr="000C1C6D" w:rsidRDefault="002C7C2B" w:rsidP="002C7C2B">
      <w:pPr>
        <w:rPr>
          <w:sz w:val="20"/>
          <w:szCs w:val="20"/>
        </w:rPr>
      </w:pPr>
    </w:p>
    <w:p w:rsidR="002C7C2B" w:rsidRPr="000C1C6D" w:rsidRDefault="002C7C2B" w:rsidP="002C7C2B">
      <w:pPr>
        <w:shd w:val="clear" w:color="auto" w:fill="FFFFFF"/>
        <w:ind w:firstLine="709"/>
        <w:jc w:val="both"/>
        <w:rPr>
          <w:sz w:val="20"/>
          <w:szCs w:val="20"/>
        </w:rPr>
      </w:pPr>
      <w:proofErr w:type="gramStart"/>
      <w:r w:rsidRPr="000C1C6D">
        <w:rPr>
          <w:sz w:val="20"/>
          <w:szCs w:val="20"/>
        </w:rPr>
        <w:t xml:space="preserve">В целях осуществления муниципального земельного контроля на территории </w:t>
      </w:r>
      <w:r w:rsidRPr="000C1C6D">
        <w:rPr>
          <w:bCs/>
          <w:sz w:val="20"/>
          <w:szCs w:val="20"/>
        </w:rPr>
        <w:t xml:space="preserve">Мокрушинского </w:t>
      </w:r>
      <w:r w:rsidRPr="000C1C6D">
        <w:rPr>
          <w:sz w:val="20"/>
          <w:szCs w:val="20"/>
        </w:rPr>
        <w:t>сельсовета, Канского района, в соответствии с Конституцией РФ, </w:t>
      </w:r>
      <w:hyperlink r:id="rId5" w:history="1">
        <w:r w:rsidRPr="000C1C6D">
          <w:rPr>
            <w:sz w:val="20"/>
            <w:szCs w:val="20"/>
          </w:rPr>
          <w:t>Земельным кодексом</w:t>
        </w:r>
      </w:hyperlink>
      <w:r w:rsidRPr="000C1C6D">
        <w:rPr>
          <w:sz w:val="20"/>
          <w:szCs w:val="20"/>
        </w:rPr>
        <w:t xml:space="preserve"> РФ, </w:t>
      </w:r>
      <w:hyperlink r:id="rId6" w:history="1">
        <w:r w:rsidRPr="000C1C6D">
          <w:rPr>
            <w:sz w:val="20"/>
            <w:szCs w:val="20"/>
          </w:rPr>
          <w:t>Федеральным законом от 26.12.2008 № 294-ФЗ</w:t>
        </w:r>
      </w:hyperlink>
      <w:r w:rsidRPr="000C1C6D">
        <w:rPr>
          <w:sz w:val="20"/>
          <w:szCs w:val="20"/>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0C1C6D">
          <w:rPr>
            <w:sz w:val="20"/>
            <w:szCs w:val="20"/>
          </w:rPr>
          <w:t>Федеральным законом от 06.10.2003 № 131-ФЗ</w:t>
        </w:r>
      </w:hyperlink>
      <w:r w:rsidRPr="000C1C6D">
        <w:rPr>
          <w:sz w:val="20"/>
          <w:szCs w:val="20"/>
        </w:rPr>
        <w:t> «Об общих принципах организации местного самоуправления в Российской Федерации», </w:t>
      </w:r>
      <w:hyperlink r:id="rId8" w:history="1">
        <w:r w:rsidRPr="000C1C6D">
          <w:rPr>
            <w:sz w:val="20"/>
            <w:szCs w:val="20"/>
          </w:rPr>
          <w:t>Законом Красноярского края от 05.12.2013</w:t>
        </w:r>
        <w:proofErr w:type="gramEnd"/>
        <w:r w:rsidRPr="000C1C6D">
          <w:rPr>
            <w:sz w:val="20"/>
            <w:szCs w:val="20"/>
          </w:rPr>
          <w:t xml:space="preserve"> № 5 – 1912</w:t>
        </w:r>
      </w:hyperlink>
      <w:r w:rsidRPr="000C1C6D">
        <w:rPr>
          <w:sz w:val="20"/>
          <w:szCs w:val="20"/>
        </w:rPr>
        <w:t> «О порядке разработки и принятия административных регламентов осуществления муниципального контроля», руководствуясь статьей 30 </w:t>
      </w:r>
      <w:hyperlink r:id="rId9" w:history="1">
        <w:r w:rsidRPr="000C1C6D">
          <w:rPr>
            <w:sz w:val="20"/>
            <w:szCs w:val="20"/>
          </w:rPr>
          <w:t>Устава</w:t>
        </w:r>
      </w:hyperlink>
      <w:r w:rsidRPr="000C1C6D">
        <w:rPr>
          <w:sz w:val="20"/>
          <w:szCs w:val="20"/>
        </w:rPr>
        <w:t> </w:t>
      </w:r>
      <w:r w:rsidRPr="000C1C6D">
        <w:rPr>
          <w:bCs/>
          <w:sz w:val="20"/>
          <w:szCs w:val="20"/>
        </w:rPr>
        <w:t xml:space="preserve">Мокрушинского </w:t>
      </w:r>
      <w:r w:rsidRPr="000C1C6D">
        <w:rPr>
          <w:sz w:val="20"/>
          <w:szCs w:val="20"/>
        </w:rPr>
        <w:t>сельсовета, Канского района</w:t>
      </w:r>
    </w:p>
    <w:p w:rsidR="002C7C2B" w:rsidRPr="000C1C6D" w:rsidRDefault="002C7C2B" w:rsidP="002C7C2B">
      <w:pPr>
        <w:shd w:val="clear" w:color="auto" w:fill="FFFFFF"/>
        <w:ind w:firstLine="709"/>
        <w:jc w:val="both"/>
        <w:rPr>
          <w:sz w:val="20"/>
          <w:szCs w:val="20"/>
        </w:rPr>
      </w:pPr>
      <w:r w:rsidRPr="000C1C6D">
        <w:rPr>
          <w:sz w:val="20"/>
          <w:szCs w:val="20"/>
        </w:rPr>
        <w:t> </w:t>
      </w:r>
    </w:p>
    <w:p w:rsidR="002C7C2B" w:rsidRPr="000C1C6D" w:rsidRDefault="002C7C2B" w:rsidP="002C7C2B">
      <w:pPr>
        <w:shd w:val="clear" w:color="auto" w:fill="FFFFFF"/>
        <w:ind w:firstLine="709"/>
        <w:rPr>
          <w:sz w:val="20"/>
          <w:szCs w:val="20"/>
        </w:rPr>
      </w:pPr>
      <w:r w:rsidRPr="000C1C6D">
        <w:rPr>
          <w:sz w:val="20"/>
          <w:szCs w:val="20"/>
        </w:rPr>
        <w:t>ПОСТАНОВЛЯЕТ: </w:t>
      </w:r>
    </w:p>
    <w:p w:rsidR="002C7C2B" w:rsidRPr="000C1C6D" w:rsidRDefault="002C7C2B" w:rsidP="002C7C2B">
      <w:pPr>
        <w:shd w:val="clear" w:color="auto" w:fill="FFFFFF"/>
        <w:ind w:firstLine="709"/>
        <w:jc w:val="both"/>
        <w:rPr>
          <w:sz w:val="20"/>
          <w:szCs w:val="20"/>
        </w:rPr>
      </w:pPr>
      <w:r w:rsidRPr="000C1C6D">
        <w:rPr>
          <w:sz w:val="20"/>
          <w:szCs w:val="20"/>
        </w:rPr>
        <w:t xml:space="preserve">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w:t>
      </w:r>
      <w:r w:rsidRPr="000C1C6D">
        <w:rPr>
          <w:bCs/>
          <w:sz w:val="20"/>
          <w:szCs w:val="20"/>
        </w:rPr>
        <w:t xml:space="preserve">Мокрушинского </w:t>
      </w:r>
      <w:r w:rsidRPr="000C1C6D">
        <w:rPr>
          <w:sz w:val="20"/>
          <w:szCs w:val="20"/>
        </w:rPr>
        <w:t>сельсовета согласно приложению.</w:t>
      </w:r>
    </w:p>
    <w:p w:rsidR="002C7C2B" w:rsidRPr="000C1C6D" w:rsidRDefault="002C7C2B" w:rsidP="002C7C2B">
      <w:pPr>
        <w:shd w:val="clear" w:color="auto" w:fill="FFFFFF"/>
        <w:ind w:firstLine="709"/>
        <w:jc w:val="both"/>
        <w:rPr>
          <w:sz w:val="20"/>
          <w:szCs w:val="20"/>
        </w:rPr>
      </w:pPr>
      <w:r w:rsidRPr="000C1C6D">
        <w:rPr>
          <w:sz w:val="20"/>
          <w:szCs w:val="20"/>
        </w:rPr>
        <w:t>2. Признать утратившим силу постановление Мокрушинского сельсовета от 20.03.2013 № 14-п «</w:t>
      </w:r>
      <w:r w:rsidRPr="000C1C6D">
        <w:rPr>
          <w:bCs/>
          <w:sz w:val="20"/>
          <w:szCs w:val="20"/>
        </w:rPr>
        <w:t>Об утверждении административного регламента проведения проверок по муниципальному земельному контролю на территории Мокрушинского сельсовета</w:t>
      </w:r>
      <w:r w:rsidRPr="000C1C6D">
        <w:rPr>
          <w:sz w:val="20"/>
          <w:szCs w:val="20"/>
        </w:rPr>
        <w:t>».</w:t>
      </w:r>
    </w:p>
    <w:p w:rsidR="002C7C2B" w:rsidRPr="000C1C6D" w:rsidRDefault="002C7C2B" w:rsidP="002C7C2B">
      <w:pPr>
        <w:shd w:val="clear" w:color="auto" w:fill="FFFFFF"/>
        <w:ind w:firstLine="709"/>
        <w:jc w:val="both"/>
        <w:rPr>
          <w:sz w:val="20"/>
          <w:szCs w:val="20"/>
        </w:rPr>
      </w:pPr>
      <w:r w:rsidRPr="000C1C6D">
        <w:rPr>
          <w:sz w:val="20"/>
          <w:szCs w:val="20"/>
        </w:rPr>
        <w:t xml:space="preserve">3. </w:t>
      </w:r>
      <w:proofErr w:type="gramStart"/>
      <w:r w:rsidRPr="000C1C6D">
        <w:rPr>
          <w:sz w:val="20"/>
          <w:szCs w:val="20"/>
        </w:rPr>
        <w:t>Контроль за</w:t>
      </w:r>
      <w:proofErr w:type="gramEnd"/>
      <w:r w:rsidRPr="000C1C6D">
        <w:rPr>
          <w:sz w:val="20"/>
          <w:szCs w:val="20"/>
        </w:rPr>
        <w:t xml:space="preserve"> исполнением настоящего постановления оставляю за собой.</w:t>
      </w:r>
    </w:p>
    <w:p w:rsidR="002C7C2B" w:rsidRPr="000C1C6D" w:rsidRDefault="002C7C2B" w:rsidP="002C7C2B">
      <w:pPr>
        <w:shd w:val="clear" w:color="auto" w:fill="FFFFFF"/>
        <w:ind w:firstLine="709"/>
        <w:rPr>
          <w:sz w:val="20"/>
          <w:szCs w:val="20"/>
        </w:rPr>
      </w:pPr>
      <w:r w:rsidRPr="000C1C6D">
        <w:rPr>
          <w:sz w:val="20"/>
          <w:szCs w:val="20"/>
        </w:rPr>
        <w:t>4. Постановление вступает в силу в день, следующий за днем его официального опубликования в печатном издании «Ведомости органов местного самоуправления Мокрушинского сельсовета».</w:t>
      </w:r>
    </w:p>
    <w:p w:rsidR="002C7C2B" w:rsidRPr="000C1C6D" w:rsidRDefault="002C7C2B" w:rsidP="002C7C2B">
      <w:pPr>
        <w:shd w:val="clear" w:color="auto" w:fill="FFFFFF"/>
        <w:rPr>
          <w:sz w:val="20"/>
          <w:szCs w:val="20"/>
        </w:rPr>
      </w:pPr>
    </w:p>
    <w:p w:rsidR="002C7C2B" w:rsidRDefault="002C7C2B" w:rsidP="002C7C2B">
      <w:pPr>
        <w:rPr>
          <w:sz w:val="20"/>
          <w:szCs w:val="20"/>
        </w:rPr>
      </w:pPr>
    </w:p>
    <w:p w:rsidR="002C7C2B" w:rsidRDefault="002C7C2B" w:rsidP="002C7C2B">
      <w:pPr>
        <w:rPr>
          <w:sz w:val="20"/>
          <w:szCs w:val="20"/>
        </w:rPr>
      </w:pPr>
    </w:p>
    <w:p w:rsidR="002C7C2B" w:rsidRPr="000C1C6D" w:rsidRDefault="002C7C2B" w:rsidP="002C7C2B">
      <w:pPr>
        <w:rPr>
          <w:sz w:val="20"/>
          <w:szCs w:val="20"/>
        </w:rPr>
      </w:pPr>
      <w:r w:rsidRPr="000C1C6D">
        <w:rPr>
          <w:sz w:val="20"/>
          <w:szCs w:val="20"/>
        </w:rPr>
        <w:t>Глава Мокрушинского сельсовета                                                    А.Г. Анциферов</w:t>
      </w:r>
    </w:p>
    <w:p w:rsidR="002C7C2B" w:rsidRPr="00FB7246" w:rsidRDefault="002C7C2B" w:rsidP="002C7C2B">
      <w:pPr>
        <w:shd w:val="clear" w:color="auto" w:fill="FFFFFF"/>
        <w:ind w:left="5640"/>
        <w:jc w:val="both"/>
        <w:rPr>
          <w:sz w:val="16"/>
          <w:szCs w:val="16"/>
        </w:rPr>
      </w:pPr>
      <w:r w:rsidRPr="00FB7246">
        <w:rPr>
          <w:sz w:val="16"/>
          <w:szCs w:val="16"/>
        </w:rPr>
        <w:t xml:space="preserve">Приложение к постановлению администрации </w:t>
      </w:r>
      <w:r w:rsidRPr="00FB7246">
        <w:rPr>
          <w:bCs/>
          <w:sz w:val="16"/>
          <w:szCs w:val="16"/>
        </w:rPr>
        <w:t xml:space="preserve">Мокрушинского </w:t>
      </w:r>
      <w:r w:rsidRPr="00FB7246">
        <w:rPr>
          <w:sz w:val="16"/>
          <w:szCs w:val="16"/>
        </w:rPr>
        <w:t>сельсовета №34-п от 15.09.2014 года</w:t>
      </w:r>
    </w:p>
    <w:p w:rsidR="002C7C2B" w:rsidRPr="000C1C6D" w:rsidRDefault="002C7C2B" w:rsidP="002C7C2B">
      <w:pPr>
        <w:shd w:val="clear" w:color="auto" w:fill="FFFFFF"/>
        <w:ind w:firstLine="709"/>
        <w:jc w:val="both"/>
        <w:rPr>
          <w:sz w:val="20"/>
          <w:szCs w:val="20"/>
        </w:rPr>
      </w:pPr>
      <w:r w:rsidRPr="000C1C6D">
        <w:rPr>
          <w:b/>
          <w:bCs/>
          <w:sz w:val="20"/>
          <w:szCs w:val="20"/>
        </w:rPr>
        <w:t> </w:t>
      </w:r>
    </w:p>
    <w:p w:rsidR="002C7C2B" w:rsidRPr="000C1C6D" w:rsidRDefault="002C7C2B" w:rsidP="002C7C2B">
      <w:pPr>
        <w:shd w:val="clear" w:color="auto" w:fill="FFFFFF"/>
        <w:ind w:firstLine="709"/>
        <w:jc w:val="center"/>
        <w:rPr>
          <w:sz w:val="20"/>
          <w:szCs w:val="20"/>
        </w:rPr>
      </w:pPr>
      <w:r w:rsidRPr="000C1C6D">
        <w:rPr>
          <w:bCs/>
          <w:sz w:val="20"/>
          <w:szCs w:val="20"/>
        </w:rPr>
        <w:t xml:space="preserve">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Мокрушинского сельсовета </w:t>
      </w:r>
    </w:p>
    <w:p w:rsidR="002C7C2B" w:rsidRPr="000C1C6D" w:rsidRDefault="002C7C2B" w:rsidP="002C7C2B">
      <w:pPr>
        <w:shd w:val="clear" w:color="auto" w:fill="FFFFFF"/>
        <w:ind w:firstLine="709"/>
        <w:jc w:val="both"/>
        <w:rPr>
          <w:sz w:val="20"/>
          <w:szCs w:val="20"/>
        </w:rPr>
      </w:pPr>
      <w:r w:rsidRPr="000C1C6D">
        <w:rPr>
          <w:b/>
          <w:bCs/>
          <w:sz w:val="20"/>
          <w:szCs w:val="20"/>
        </w:rPr>
        <w:t> </w:t>
      </w:r>
    </w:p>
    <w:p w:rsidR="002C7C2B" w:rsidRPr="000C1C6D" w:rsidRDefault="002C7C2B" w:rsidP="002C7C2B">
      <w:pPr>
        <w:shd w:val="clear" w:color="auto" w:fill="FFFFFF"/>
        <w:ind w:firstLine="709"/>
        <w:jc w:val="center"/>
        <w:rPr>
          <w:b/>
          <w:sz w:val="20"/>
          <w:szCs w:val="20"/>
        </w:rPr>
      </w:pPr>
      <w:r w:rsidRPr="000C1C6D">
        <w:rPr>
          <w:b/>
          <w:bCs/>
          <w:sz w:val="20"/>
          <w:szCs w:val="20"/>
        </w:rPr>
        <w:t>1. Общие положения</w:t>
      </w:r>
    </w:p>
    <w:p w:rsidR="002C7C2B" w:rsidRPr="000C1C6D" w:rsidRDefault="002C7C2B" w:rsidP="002C7C2B">
      <w:pPr>
        <w:shd w:val="clear" w:color="auto" w:fill="FFFFFF"/>
        <w:ind w:firstLine="709"/>
        <w:jc w:val="both"/>
        <w:rPr>
          <w:sz w:val="20"/>
          <w:szCs w:val="20"/>
        </w:rPr>
      </w:pPr>
      <w:r w:rsidRPr="000C1C6D">
        <w:rPr>
          <w:sz w:val="20"/>
          <w:szCs w:val="20"/>
        </w:rPr>
        <w:t> </w:t>
      </w:r>
    </w:p>
    <w:p w:rsidR="002C7C2B" w:rsidRPr="000C1C6D" w:rsidRDefault="002C7C2B" w:rsidP="002C7C2B">
      <w:pPr>
        <w:shd w:val="clear" w:color="auto" w:fill="FFFFFF"/>
        <w:ind w:firstLine="709"/>
        <w:jc w:val="both"/>
        <w:rPr>
          <w:sz w:val="20"/>
          <w:szCs w:val="20"/>
        </w:rPr>
      </w:pPr>
      <w:r w:rsidRPr="000C1C6D">
        <w:rPr>
          <w:sz w:val="20"/>
          <w:szCs w:val="20"/>
        </w:rPr>
        <w:t xml:space="preserve">1.1. Наименование муниципальной функции - осуществление муниципального земельного контроля на территории </w:t>
      </w:r>
      <w:r w:rsidRPr="000C1C6D">
        <w:rPr>
          <w:bCs/>
          <w:sz w:val="20"/>
          <w:szCs w:val="20"/>
        </w:rPr>
        <w:t xml:space="preserve">Мокрушинского </w:t>
      </w:r>
      <w:r w:rsidRPr="000C1C6D">
        <w:rPr>
          <w:sz w:val="20"/>
          <w:szCs w:val="20"/>
        </w:rPr>
        <w:t>сельсовета (далее - муниципальная функция, муниципальный контроль) в отношении юридических лиц и индивидуальных предпринимателей.</w:t>
      </w:r>
    </w:p>
    <w:p w:rsidR="002C7C2B" w:rsidRPr="000C1C6D" w:rsidRDefault="002C7C2B" w:rsidP="002C7C2B">
      <w:pPr>
        <w:shd w:val="clear" w:color="auto" w:fill="FFFFFF"/>
        <w:ind w:firstLine="709"/>
        <w:jc w:val="both"/>
        <w:rPr>
          <w:sz w:val="20"/>
          <w:szCs w:val="20"/>
        </w:rPr>
      </w:pPr>
      <w:r w:rsidRPr="000C1C6D">
        <w:rPr>
          <w:sz w:val="20"/>
          <w:szCs w:val="20"/>
        </w:rPr>
        <w:t xml:space="preserve">1.2. Органом местного самоуправления, уполномоченным на осуществление мероприятий по муниципальному контролю, является администрация </w:t>
      </w:r>
      <w:r w:rsidRPr="000C1C6D">
        <w:rPr>
          <w:bCs/>
          <w:sz w:val="20"/>
          <w:szCs w:val="20"/>
        </w:rPr>
        <w:t xml:space="preserve">Мокрушинского </w:t>
      </w:r>
      <w:r w:rsidRPr="000C1C6D">
        <w:rPr>
          <w:sz w:val="20"/>
          <w:szCs w:val="20"/>
        </w:rPr>
        <w:t>сельсовета (далее по тексту орган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 xml:space="preserve">1.3. Исполнение муниципальной функции осуществляется в соответствии </w:t>
      </w:r>
      <w:proofErr w:type="gramStart"/>
      <w:r w:rsidRPr="000C1C6D">
        <w:rPr>
          <w:sz w:val="20"/>
          <w:szCs w:val="20"/>
        </w:rPr>
        <w:t>с</w:t>
      </w:r>
      <w:proofErr w:type="gramEnd"/>
      <w:r w:rsidRPr="000C1C6D">
        <w:rPr>
          <w:sz w:val="20"/>
          <w:szCs w:val="20"/>
        </w:rPr>
        <w:t>:</w:t>
      </w:r>
    </w:p>
    <w:p w:rsidR="002C7C2B" w:rsidRPr="000C1C6D" w:rsidRDefault="002C7C2B" w:rsidP="002C7C2B">
      <w:pPr>
        <w:shd w:val="clear" w:color="auto" w:fill="FFFFFF"/>
        <w:ind w:firstLine="709"/>
        <w:jc w:val="both"/>
        <w:rPr>
          <w:sz w:val="20"/>
          <w:szCs w:val="20"/>
        </w:rPr>
      </w:pPr>
      <w:r w:rsidRPr="000C1C6D">
        <w:rPr>
          <w:sz w:val="20"/>
          <w:szCs w:val="20"/>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2C7C2B" w:rsidRPr="000C1C6D" w:rsidRDefault="002C7C2B" w:rsidP="002C7C2B">
      <w:pPr>
        <w:shd w:val="clear" w:color="auto" w:fill="FFFFFF"/>
        <w:ind w:firstLine="709"/>
        <w:jc w:val="both"/>
        <w:rPr>
          <w:sz w:val="20"/>
          <w:szCs w:val="20"/>
        </w:rPr>
      </w:pPr>
      <w:r w:rsidRPr="000C1C6D">
        <w:rPr>
          <w:sz w:val="20"/>
          <w:szCs w:val="20"/>
        </w:rPr>
        <w:t>2) Земельным кодексом Российской Федерации («Собрание законодательства РФ», 29.10.2001, № 44, ст. 4147, «Российская газета», № 211-212, 30.10.2001, «Парламентская газета», № 204-205, 30.10.2001.);</w:t>
      </w:r>
    </w:p>
    <w:p w:rsidR="002C7C2B" w:rsidRPr="000C1C6D" w:rsidRDefault="002C7C2B" w:rsidP="002C7C2B">
      <w:pPr>
        <w:shd w:val="clear" w:color="auto" w:fill="FFFFFF"/>
        <w:ind w:firstLine="709"/>
        <w:jc w:val="both"/>
        <w:rPr>
          <w:sz w:val="20"/>
          <w:szCs w:val="20"/>
        </w:rPr>
      </w:pPr>
      <w:r w:rsidRPr="000C1C6D">
        <w:rPr>
          <w:sz w:val="20"/>
          <w:szCs w:val="20"/>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C7C2B" w:rsidRPr="000C1C6D" w:rsidRDefault="002C7C2B" w:rsidP="002C7C2B">
      <w:pPr>
        <w:shd w:val="clear" w:color="auto" w:fill="FFFFFF"/>
        <w:ind w:firstLine="709"/>
        <w:jc w:val="both"/>
        <w:rPr>
          <w:sz w:val="20"/>
          <w:szCs w:val="20"/>
        </w:rPr>
      </w:pPr>
      <w:r w:rsidRPr="000C1C6D">
        <w:rPr>
          <w:sz w:val="20"/>
          <w:szCs w:val="20"/>
        </w:rPr>
        <w:lastRenderedPageBreak/>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2C7C2B" w:rsidRPr="000C1C6D" w:rsidRDefault="002C7C2B" w:rsidP="002C7C2B">
      <w:pPr>
        <w:shd w:val="clear" w:color="auto" w:fill="FFFFFF"/>
        <w:ind w:firstLine="709"/>
        <w:jc w:val="both"/>
        <w:rPr>
          <w:sz w:val="20"/>
          <w:szCs w:val="20"/>
        </w:rPr>
      </w:pPr>
      <w:r w:rsidRPr="000C1C6D">
        <w:rPr>
          <w:sz w:val="20"/>
          <w:szCs w:val="20"/>
        </w:rPr>
        <w:t xml:space="preserve">5) </w:t>
      </w:r>
      <w:proofErr w:type="gramStart"/>
      <w:r w:rsidRPr="000C1C6D">
        <w:rPr>
          <w:sz w:val="20"/>
          <w:szCs w:val="20"/>
        </w:rPr>
        <w:t>Федеральным</w:t>
      </w:r>
      <w:proofErr w:type="gramEnd"/>
      <w:r w:rsidRPr="000C1C6D">
        <w:rPr>
          <w:sz w:val="20"/>
          <w:szCs w:val="20"/>
        </w:rPr>
        <w:t> </w:t>
      </w:r>
      <w:hyperlink r:id="rId10" w:history="1">
        <w:r w:rsidRPr="000C1C6D">
          <w:rPr>
            <w:sz w:val="20"/>
            <w:szCs w:val="20"/>
            <w:u w:val="single"/>
          </w:rPr>
          <w:t>закон</w:t>
        </w:r>
      </w:hyperlink>
      <w:r w:rsidRPr="000C1C6D">
        <w:rPr>
          <w:sz w:val="20"/>
          <w:szCs w:val="20"/>
        </w:rPr>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2C7C2B" w:rsidRPr="000C1C6D" w:rsidRDefault="002C7C2B" w:rsidP="002C7C2B">
      <w:pPr>
        <w:shd w:val="clear" w:color="auto" w:fill="FFFFFF"/>
        <w:ind w:firstLine="709"/>
        <w:jc w:val="both"/>
        <w:rPr>
          <w:sz w:val="20"/>
          <w:szCs w:val="20"/>
        </w:rPr>
      </w:pPr>
      <w:r w:rsidRPr="000C1C6D">
        <w:rPr>
          <w:sz w:val="20"/>
          <w:szCs w:val="20"/>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0C1C6D">
        <w:rPr>
          <w:sz w:val="20"/>
          <w:szCs w:val="20"/>
        </w:rPr>
        <w:t>контроля ежегодных планов проведения плановых проверок юридических лиц</w:t>
      </w:r>
      <w:proofErr w:type="gramEnd"/>
      <w:r w:rsidRPr="000C1C6D">
        <w:rPr>
          <w:sz w:val="20"/>
          <w:szCs w:val="20"/>
        </w:rPr>
        <w:t xml:space="preserve"> и индивидуальных предпринимателей» («Собрание законодательства РФ», 12.07.2010, № 28, ст. 3706.);</w:t>
      </w:r>
    </w:p>
    <w:p w:rsidR="002C7C2B" w:rsidRPr="000C1C6D" w:rsidRDefault="002C7C2B" w:rsidP="002C7C2B">
      <w:pPr>
        <w:shd w:val="clear" w:color="auto" w:fill="FFFFFF"/>
        <w:ind w:firstLine="709"/>
        <w:jc w:val="both"/>
        <w:rPr>
          <w:sz w:val="20"/>
          <w:szCs w:val="20"/>
        </w:rPr>
      </w:pPr>
      <w:r w:rsidRPr="000C1C6D">
        <w:rPr>
          <w:sz w:val="20"/>
          <w:szCs w:val="20"/>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2C7C2B" w:rsidRPr="000C1C6D" w:rsidRDefault="002C7C2B" w:rsidP="002C7C2B">
      <w:pPr>
        <w:shd w:val="clear" w:color="auto" w:fill="FFFFFF"/>
        <w:ind w:firstLine="709"/>
        <w:jc w:val="both"/>
        <w:rPr>
          <w:sz w:val="20"/>
          <w:szCs w:val="20"/>
        </w:rPr>
      </w:pPr>
      <w:r w:rsidRPr="000C1C6D">
        <w:rPr>
          <w:sz w:val="20"/>
          <w:szCs w:val="20"/>
        </w:rPr>
        <w:t>8) 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2C7C2B" w:rsidRPr="000C1C6D" w:rsidRDefault="002C7C2B" w:rsidP="002C7C2B">
      <w:pPr>
        <w:shd w:val="clear" w:color="auto" w:fill="FFFFFF"/>
        <w:ind w:firstLine="709"/>
        <w:jc w:val="both"/>
        <w:rPr>
          <w:sz w:val="20"/>
          <w:szCs w:val="20"/>
        </w:rPr>
      </w:pPr>
      <w:r w:rsidRPr="000C1C6D">
        <w:rPr>
          <w:sz w:val="20"/>
          <w:szCs w:val="20"/>
        </w:rPr>
        <w:t xml:space="preserve">9) Уставом </w:t>
      </w:r>
      <w:r w:rsidRPr="000C1C6D">
        <w:rPr>
          <w:bCs/>
          <w:sz w:val="20"/>
          <w:szCs w:val="20"/>
        </w:rPr>
        <w:t xml:space="preserve">Мокрушинского </w:t>
      </w:r>
      <w:r w:rsidRPr="000C1C6D">
        <w:rPr>
          <w:sz w:val="20"/>
          <w:szCs w:val="20"/>
        </w:rPr>
        <w:t>сельсовета, Канского района;</w:t>
      </w:r>
    </w:p>
    <w:p w:rsidR="002C7C2B" w:rsidRPr="000C1C6D" w:rsidRDefault="002C7C2B" w:rsidP="002C7C2B">
      <w:pPr>
        <w:shd w:val="clear" w:color="auto" w:fill="FFFFFF"/>
        <w:ind w:firstLine="709"/>
        <w:jc w:val="both"/>
        <w:rPr>
          <w:sz w:val="20"/>
          <w:szCs w:val="20"/>
        </w:rPr>
      </w:pPr>
      <w:r w:rsidRPr="000C1C6D">
        <w:rPr>
          <w:sz w:val="20"/>
          <w:szCs w:val="20"/>
        </w:rPr>
        <w:t>10) настоящим Административным регламентом.</w:t>
      </w:r>
    </w:p>
    <w:p w:rsidR="002C7C2B" w:rsidRPr="000C1C6D" w:rsidRDefault="002C7C2B" w:rsidP="002C7C2B">
      <w:pPr>
        <w:shd w:val="clear" w:color="auto" w:fill="FFFFFF"/>
        <w:ind w:firstLine="709"/>
        <w:jc w:val="both"/>
        <w:rPr>
          <w:sz w:val="20"/>
          <w:szCs w:val="20"/>
        </w:rPr>
      </w:pPr>
      <w:r w:rsidRPr="000C1C6D">
        <w:rPr>
          <w:sz w:val="20"/>
          <w:szCs w:val="20"/>
        </w:rPr>
        <w:t xml:space="preserve">1.4. </w:t>
      </w:r>
      <w:proofErr w:type="gramStart"/>
      <w:r w:rsidRPr="000C1C6D">
        <w:rPr>
          <w:sz w:val="20"/>
          <w:szCs w:val="20"/>
        </w:rPr>
        <w:t>Предметом муниципального земельного контроля является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2C7C2B" w:rsidRPr="000C1C6D" w:rsidRDefault="002C7C2B" w:rsidP="002C7C2B">
      <w:pPr>
        <w:shd w:val="clear" w:color="auto" w:fill="FFFFFF"/>
        <w:ind w:firstLine="709"/>
        <w:jc w:val="both"/>
        <w:rPr>
          <w:sz w:val="20"/>
          <w:szCs w:val="20"/>
        </w:rPr>
      </w:pPr>
      <w:r w:rsidRPr="000C1C6D">
        <w:rPr>
          <w:sz w:val="20"/>
          <w:szCs w:val="20"/>
        </w:rPr>
        <w:t>в том числе:</w:t>
      </w:r>
    </w:p>
    <w:p w:rsidR="002C7C2B" w:rsidRPr="000C1C6D" w:rsidRDefault="002C7C2B" w:rsidP="002C7C2B">
      <w:pPr>
        <w:shd w:val="clear" w:color="auto" w:fill="FFFFFF"/>
        <w:ind w:firstLine="709"/>
        <w:jc w:val="both"/>
        <w:rPr>
          <w:sz w:val="20"/>
          <w:szCs w:val="20"/>
        </w:rPr>
      </w:pPr>
      <w:r w:rsidRPr="000C1C6D">
        <w:rPr>
          <w:sz w:val="20"/>
          <w:szCs w:val="20"/>
        </w:rPr>
        <w:t>а) к использованию земель;</w:t>
      </w:r>
    </w:p>
    <w:p w:rsidR="002C7C2B" w:rsidRPr="000C1C6D" w:rsidRDefault="002C7C2B" w:rsidP="002C7C2B">
      <w:pPr>
        <w:shd w:val="clear" w:color="auto" w:fill="FFFFFF"/>
        <w:ind w:firstLine="709"/>
        <w:jc w:val="both"/>
        <w:rPr>
          <w:sz w:val="20"/>
          <w:szCs w:val="20"/>
        </w:rPr>
      </w:pPr>
      <w:r w:rsidRPr="000C1C6D">
        <w:rPr>
          <w:sz w:val="20"/>
          <w:szCs w:val="20"/>
        </w:rPr>
        <w:t>б) к соблюдению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2C7C2B" w:rsidRPr="000C1C6D" w:rsidRDefault="002C7C2B" w:rsidP="002C7C2B">
      <w:pPr>
        <w:shd w:val="clear" w:color="auto" w:fill="FFFFFF"/>
        <w:ind w:firstLine="709"/>
        <w:jc w:val="both"/>
        <w:rPr>
          <w:sz w:val="20"/>
          <w:szCs w:val="20"/>
        </w:rPr>
      </w:pPr>
      <w:r w:rsidRPr="000C1C6D">
        <w:rPr>
          <w:sz w:val="20"/>
          <w:szCs w:val="20"/>
        </w:rPr>
        <w:t>в) к соблюдению порядка переуступки права пользования землей;</w:t>
      </w:r>
    </w:p>
    <w:p w:rsidR="002C7C2B" w:rsidRPr="000C1C6D" w:rsidRDefault="002C7C2B" w:rsidP="002C7C2B">
      <w:pPr>
        <w:shd w:val="clear" w:color="auto" w:fill="FFFFFF"/>
        <w:ind w:firstLine="709"/>
        <w:jc w:val="both"/>
        <w:rPr>
          <w:sz w:val="20"/>
          <w:szCs w:val="20"/>
        </w:rPr>
      </w:pPr>
      <w:r w:rsidRPr="000C1C6D">
        <w:rPr>
          <w:sz w:val="20"/>
          <w:szCs w:val="20"/>
        </w:rPr>
        <w:t>г)  к предоставлению достоверных сведений о состоянии земель;</w:t>
      </w:r>
    </w:p>
    <w:p w:rsidR="002C7C2B" w:rsidRPr="000C1C6D" w:rsidRDefault="002C7C2B" w:rsidP="002C7C2B">
      <w:pPr>
        <w:shd w:val="clear" w:color="auto" w:fill="FFFFFF"/>
        <w:ind w:firstLine="709"/>
        <w:jc w:val="both"/>
        <w:rPr>
          <w:sz w:val="20"/>
          <w:szCs w:val="20"/>
        </w:rPr>
      </w:pPr>
      <w:r w:rsidRPr="000C1C6D">
        <w:rPr>
          <w:sz w:val="20"/>
          <w:szCs w:val="20"/>
        </w:rPr>
        <w:t>д) к своевременному выполнению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2C7C2B" w:rsidRPr="000C1C6D" w:rsidRDefault="002C7C2B" w:rsidP="002C7C2B">
      <w:pPr>
        <w:shd w:val="clear" w:color="auto" w:fill="FFFFFF"/>
        <w:ind w:firstLine="709"/>
        <w:jc w:val="both"/>
        <w:rPr>
          <w:sz w:val="20"/>
          <w:szCs w:val="20"/>
        </w:rPr>
      </w:pPr>
      <w:r w:rsidRPr="000C1C6D">
        <w:rPr>
          <w:sz w:val="20"/>
          <w:szCs w:val="20"/>
        </w:rPr>
        <w:t>е) к использованию земельных участков по целевому назначению;</w:t>
      </w:r>
    </w:p>
    <w:p w:rsidR="002C7C2B" w:rsidRPr="000C1C6D" w:rsidRDefault="002C7C2B" w:rsidP="002C7C2B">
      <w:pPr>
        <w:shd w:val="clear" w:color="auto" w:fill="FFFFFF"/>
        <w:ind w:firstLine="709"/>
        <w:jc w:val="both"/>
        <w:rPr>
          <w:sz w:val="20"/>
          <w:szCs w:val="20"/>
        </w:rPr>
      </w:pPr>
      <w:r w:rsidRPr="000C1C6D">
        <w:rPr>
          <w:sz w:val="20"/>
          <w:szCs w:val="20"/>
        </w:rPr>
        <w:t>ж) к своевременному и качественному выполнению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2C7C2B" w:rsidRPr="000C1C6D" w:rsidRDefault="002C7C2B" w:rsidP="002C7C2B">
      <w:pPr>
        <w:shd w:val="clear" w:color="auto" w:fill="FFFFFF"/>
        <w:ind w:firstLine="709"/>
        <w:jc w:val="both"/>
        <w:rPr>
          <w:sz w:val="20"/>
          <w:szCs w:val="20"/>
        </w:rPr>
      </w:pPr>
      <w:r w:rsidRPr="000C1C6D">
        <w:rPr>
          <w:sz w:val="20"/>
          <w:szCs w:val="20"/>
        </w:rPr>
        <w:t xml:space="preserve">з) к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0C1C6D">
        <w:rPr>
          <w:sz w:val="20"/>
          <w:szCs w:val="20"/>
        </w:rPr>
        <w:t>агрохимикатами</w:t>
      </w:r>
      <w:proofErr w:type="spellEnd"/>
      <w:r w:rsidRPr="000C1C6D">
        <w:rPr>
          <w:sz w:val="20"/>
          <w:szCs w:val="20"/>
        </w:rPr>
        <w:t xml:space="preserve"> или иными опасными для здоровья людей и окружающей среды веществами и отходами производства и употребления;</w:t>
      </w:r>
    </w:p>
    <w:p w:rsidR="002C7C2B" w:rsidRPr="000C1C6D" w:rsidRDefault="002C7C2B" w:rsidP="002C7C2B">
      <w:pPr>
        <w:shd w:val="clear" w:color="auto" w:fill="FFFFFF"/>
        <w:ind w:firstLine="709"/>
        <w:jc w:val="both"/>
        <w:rPr>
          <w:sz w:val="20"/>
          <w:szCs w:val="20"/>
        </w:rPr>
      </w:pPr>
      <w:r w:rsidRPr="000C1C6D">
        <w:rPr>
          <w:sz w:val="20"/>
          <w:szCs w:val="20"/>
        </w:rPr>
        <w:t>и) к исполнению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2C7C2B" w:rsidRPr="000C1C6D" w:rsidRDefault="002C7C2B" w:rsidP="002C7C2B">
      <w:pPr>
        <w:shd w:val="clear" w:color="auto" w:fill="FFFFFF"/>
        <w:ind w:firstLine="709"/>
        <w:jc w:val="both"/>
        <w:rPr>
          <w:sz w:val="20"/>
          <w:szCs w:val="20"/>
        </w:rPr>
      </w:pPr>
      <w:r w:rsidRPr="000C1C6D">
        <w:rPr>
          <w:sz w:val="20"/>
          <w:szCs w:val="20"/>
        </w:rPr>
        <w:t>к) к наличию и сохранности межевых знаков границ земельных участков;</w:t>
      </w:r>
    </w:p>
    <w:p w:rsidR="002C7C2B" w:rsidRPr="000C1C6D" w:rsidRDefault="002C7C2B" w:rsidP="002C7C2B">
      <w:pPr>
        <w:shd w:val="clear" w:color="auto" w:fill="FFFFFF"/>
        <w:ind w:firstLine="709"/>
        <w:jc w:val="both"/>
        <w:rPr>
          <w:sz w:val="20"/>
          <w:szCs w:val="20"/>
        </w:rPr>
      </w:pPr>
      <w:r w:rsidRPr="000C1C6D">
        <w:rPr>
          <w:sz w:val="20"/>
          <w:szCs w:val="20"/>
        </w:rPr>
        <w:t>1.5. Права и обязанности должностных лиц при осуществлении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 xml:space="preserve">1.5.1. Ответственным должностным лицом (муниципальным инспектором)  администрации </w:t>
      </w:r>
      <w:r w:rsidRPr="000C1C6D">
        <w:rPr>
          <w:bCs/>
          <w:sz w:val="20"/>
          <w:szCs w:val="20"/>
        </w:rPr>
        <w:t xml:space="preserve">Мокрушинского </w:t>
      </w:r>
      <w:r w:rsidRPr="000C1C6D">
        <w:rPr>
          <w:sz w:val="20"/>
          <w:szCs w:val="20"/>
        </w:rPr>
        <w:t>сельсовета, уполномоченными осуществлять муниципальный земельный контроль, является Анциферова Людмила Александровна.</w:t>
      </w:r>
    </w:p>
    <w:p w:rsidR="002C7C2B" w:rsidRPr="000C1C6D" w:rsidRDefault="002C7C2B" w:rsidP="002C7C2B">
      <w:pPr>
        <w:shd w:val="clear" w:color="auto" w:fill="FFFFFF"/>
        <w:ind w:firstLine="709"/>
        <w:jc w:val="both"/>
        <w:rPr>
          <w:sz w:val="20"/>
          <w:szCs w:val="20"/>
        </w:rPr>
      </w:pPr>
      <w:r w:rsidRPr="000C1C6D">
        <w:rPr>
          <w:sz w:val="20"/>
          <w:szCs w:val="20"/>
        </w:rPr>
        <w:t>1.5.2. При осуществлении муниципального контроля муниципальные инспекторы обязаны:</w:t>
      </w:r>
    </w:p>
    <w:p w:rsidR="002C7C2B" w:rsidRPr="000C1C6D" w:rsidRDefault="002C7C2B" w:rsidP="002C7C2B">
      <w:pPr>
        <w:shd w:val="clear" w:color="auto" w:fill="FFFFFF"/>
        <w:ind w:firstLine="709"/>
        <w:jc w:val="both"/>
        <w:rPr>
          <w:sz w:val="20"/>
          <w:szCs w:val="20"/>
        </w:rPr>
      </w:pPr>
      <w:proofErr w:type="gramStart"/>
      <w:r w:rsidRPr="000C1C6D">
        <w:rPr>
          <w:sz w:val="20"/>
          <w:szCs w:val="20"/>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2C7C2B" w:rsidRPr="000C1C6D" w:rsidRDefault="002C7C2B" w:rsidP="002C7C2B">
      <w:pPr>
        <w:shd w:val="clear" w:color="auto" w:fill="FFFFFF"/>
        <w:ind w:firstLine="709"/>
        <w:jc w:val="both"/>
        <w:rPr>
          <w:sz w:val="20"/>
          <w:szCs w:val="20"/>
        </w:rPr>
      </w:pPr>
      <w:r w:rsidRPr="000C1C6D">
        <w:rPr>
          <w:sz w:val="20"/>
          <w:szCs w:val="20"/>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2C7C2B" w:rsidRPr="000C1C6D" w:rsidRDefault="002C7C2B" w:rsidP="002C7C2B">
      <w:pPr>
        <w:shd w:val="clear" w:color="auto" w:fill="FFFFFF"/>
        <w:ind w:firstLine="709"/>
        <w:jc w:val="both"/>
        <w:rPr>
          <w:sz w:val="20"/>
          <w:szCs w:val="20"/>
        </w:rPr>
      </w:pPr>
      <w:r w:rsidRPr="000C1C6D">
        <w:rPr>
          <w:sz w:val="20"/>
          <w:szCs w:val="20"/>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2C7C2B" w:rsidRPr="000C1C6D" w:rsidRDefault="002C7C2B" w:rsidP="002C7C2B">
      <w:pPr>
        <w:shd w:val="clear" w:color="auto" w:fill="FFFFFF"/>
        <w:ind w:firstLine="709"/>
        <w:jc w:val="both"/>
        <w:rPr>
          <w:sz w:val="20"/>
          <w:szCs w:val="20"/>
        </w:rPr>
      </w:pPr>
      <w:r w:rsidRPr="000C1C6D">
        <w:rPr>
          <w:sz w:val="20"/>
          <w:szCs w:val="20"/>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C7C2B" w:rsidRPr="000C1C6D" w:rsidRDefault="002C7C2B" w:rsidP="002C7C2B">
      <w:pPr>
        <w:shd w:val="clear" w:color="auto" w:fill="FFFFFF"/>
        <w:ind w:firstLine="709"/>
        <w:jc w:val="both"/>
        <w:rPr>
          <w:sz w:val="20"/>
          <w:szCs w:val="20"/>
        </w:rPr>
      </w:pPr>
      <w:r w:rsidRPr="000C1C6D">
        <w:rPr>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C7C2B" w:rsidRPr="000C1C6D" w:rsidRDefault="002C7C2B" w:rsidP="002C7C2B">
      <w:pPr>
        <w:shd w:val="clear" w:color="auto" w:fill="FFFFFF"/>
        <w:ind w:firstLine="709"/>
        <w:jc w:val="both"/>
        <w:rPr>
          <w:sz w:val="20"/>
          <w:szCs w:val="20"/>
        </w:rPr>
      </w:pPr>
      <w:r w:rsidRPr="000C1C6D">
        <w:rPr>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C7C2B" w:rsidRPr="000C1C6D" w:rsidRDefault="002C7C2B" w:rsidP="002C7C2B">
      <w:pPr>
        <w:shd w:val="clear" w:color="auto" w:fill="FFFFFF"/>
        <w:ind w:firstLine="709"/>
        <w:jc w:val="both"/>
        <w:rPr>
          <w:sz w:val="20"/>
          <w:szCs w:val="20"/>
        </w:rPr>
      </w:pPr>
      <w:proofErr w:type="gramStart"/>
      <w:r w:rsidRPr="000C1C6D">
        <w:rPr>
          <w:sz w:val="20"/>
          <w:szCs w:val="20"/>
        </w:rPr>
        <w:t>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2C7C2B" w:rsidRPr="000C1C6D" w:rsidRDefault="002C7C2B" w:rsidP="002C7C2B">
      <w:pPr>
        <w:shd w:val="clear" w:color="auto" w:fill="FFFFFF"/>
        <w:ind w:firstLine="709"/>
        <w:jc w:val="both"/>
        <w:rPr>
          <w:sz w:val="20"/>
          <w:szCs w:val="20"/>
        </w:rPr>
      </w:pPr>
      <w:r w:rsidRPr="000C1C6D">
        <w:rPr>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C7C2B" w:rsidRPr="000C1C6D" w:rsidRDefault="002C7C2B" w:rsidP="002C7C2B">
      <w:pPr>
        <w:shd w:val="clear" w:color="auto" w:fill="FFFFFF"/>
        <w:ind w:firstLine="709"/>
        <w:jc w:val="both"/>
        <w:rPr>
          <w:sz w:val="20"/>
          <w:szCs w:val="20"/>
        </w:rPr>
      </w:pPr>
      <w:r w:rsidRPr="000C1C6D">
        <w:rPr>
          <w:sz w:val="20"/>
          <w:szCs w:val="20"/>
        </w:rPr>
        <w:t>10) соблюдать сроки проведения проверки, установленные пунктом 2.2.4. раздела 2 настоящего Административного регламента;</w:t>
      </w:r>
    </w:p>
    <w:p w:rsidR="002C7C2B" w:rsidRPr="000C1C6D" w:rsidRDefault="002C7C2B" w:rsidP="002C7C2B">
      <w:pPr>
        <w:shd w:val="clear" w:color="auto" w:fill="FFFFFF"/>
        <w:ind w:firstLine="709"/>
        <w:jc w:val="both"/>
        <w:rPr>
          <w:sz w:val="20"/>
          <w:szCs w:val="20"/>
        </w:rPr>
      </w:pPr>
      <w:r w:rsidRPr="000C1C6D">
        <w:rPr>
          <w:sz w:val="20"/>
          <w:szCs w:val="2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C7C2B" w:rsidRPr="000C1C6D" w:rsidRDefault="002C7C2B" w:rsidP="002C7C2B">
      <w:pPr>
        <w:shd w:val="clear" w:color="auto" w:fill="FFFFFF"/>
        <w:ind w:firstLine="709"/>
        <w:jc w:val="both"/>
        <w:rPr>
          <w:sz w:val="20"/>
          <w:szCs w:val="20"/>
        </w:rPr>
      </w:pPr>
      <w:r w:rsidRPr="000C1C6D">
        <w:rPr>
          <w:sz w:val="20"/>
          <w:szCs w:val="20"/>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C7C2B" w:rsidRPr="000C1C6D" w:rsidRDefault="002C7C2B" w:rsidP="002C7C2B">
      <w:pPr>
        <w:shd w:val="clear" w:color="auto" w:fill="FFFFFF"/>
        <w:ind w:firstLine="709"/>
        <w:jc w:val="both"/>
        <w:rPr>
          <w:sz w:val="20"/>
          <w:szCs w:val="20"/>
        </w:rPr>
      </w:pPr>
      <w:r w:rsidRPr="000C1C6D">
        <w:rPr>
          <w:sz w:val="20"/>
          <w:szCs w:val="20"/>
        </w:rPr>
        <w:t>13) осуществлять запись о проведенной проверке в журнале учета проверок.</w:t>
      </w:r>
    </w:p>
    <w:p w:rsidR="002C7C2B" w:rsidRPr="000C1C6D" w:rsidRDefault="002C7C2B" w:rsidP="002C7C2B">
      <w:pPr>
        <w:shd w:val="clear" w:color="auto" w:fill="FFFFFF"/>
        <w:ind w:firstLine="709"/>
        <w:jc w:val="both"/>
        <w:rPr>
          <w:sz w:val="20"/>
          <w:szCs w:val="20"/>
        </w:rPr>
      </w:pPr>
      <w:r w:rsidRPr="000C1C6D">
        <w:rPr>
          <w:sz w:val="20"/>
          <w:szCs w:val="20"/>
        </w:rPr>
        <w:t>1.5.3. При осуществлении муниципального контроля муниципальные инспекторы вправе:</w:t>
      </w:r>
    </w:p>
    <w:p w:rsidR="002C7C2B" w:rsidRPr="000C1C6D" w:rsidRDefault="002C7C2B" w:rsidP="002C7C2B">
      <w:pPr>
        <w:shd w:val="clear" w:color="auto" w:fill="FFFFFF"/>
        <w:ind w:firstLine="709"/>
        <w:jc w:val="both"/>
        <w:rPr>
          <w:sz w:val="20"/>
          <w:szCs w:val="20"/>
        </w:rPr>
      </w:pPr>
      <w:r w:rsidRPr="000C1C6D">
        <w:rPr>
          <w:sz w:val="20"/>
          <w:szCs w:val="2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C7C2B" w:rsidRPr="000C1C6D" w:rsidRDefault="002C7C2B" w:rsidP="002C7C2B">
      <w:pPr>
        <w:shd w:val="clear" w:color="auto" w:fill="FFFFFF"/>
        <w:ind w:firstLine="709"/>
        <w:jc w:val="both"/>
        <w:rPr>
          <w:sz w:val="20"/>
          <w:szCs w:val="20"/>
        </w:rPr>
      </w:pPr>
      <w:r w:rsidRPr="000C1C6D">
        <w:rPr>
          <w:sz w:val="20"/>
          <w:szCs w:val="20"/>
        </w:rPr>
        <w:t> 2) при проведении проверки требовать устранения имеющихся нарушений в целях недопущения негативных воздействий на земельные участки;</w:t>
      </w:r>
    </w:p>
    <w:p w:rsidR="002C7C2B" w:rsidRPr="000C1C6D" w:rsidRDefault="002C7C2B" w:rsidP="002C7C2B">
      <w:pPr>
        <w:shd w:val="clear" w:color="auto" w:fill="FFFFFF"/>
        <w:ind w:firstLine="709"/>
        <w:jc w:val="both"/>
        <w:rPr>
          <w:sz w:val="20"/>
          <w:szCs w:val="20"/>
        </w:rPr>
      </w:pPr>
      <w:r w:rsidRPr="000C1C6D">
        <w:rPr>
          <w:sz w:val="20"/>
          <w:szCs w:val="20"/>
        </w:rPr>
        <w:t>3) при осуществлении проверок использовать фотосъемку, технические средства;</w:t>
      </w:r>
    </w:p>
    <w:p w:rsidR="002C7C2B" w:rsidRPr="000C1C6D" w:rsidRDefault="002C7C2B" w:rsidP="002C7C2B">
      <w:pPr>
        <w:shd w:val="clear" w:color="auto" w:fill="FFFFFF"/>
        <w:ind w:firstLine="709"/>
        <w:jc w:val="both"/>
        <w:rPr>
          <w:sz w:val="20"/>
          <w:szCs w:val="20"/>
        </w:rPr>
      </w:pPr>
      <w:r w:rsidRPr="000C1C6D">
        <w:rPr>
          <w:sz w:val="20"/>
          <w:szCs w:val="20"/>
        </w:rPr>
        <w:t xml:space="preserve">4) участвовать в работе комиссии по приемке </w:t>
      </w:r>
      <w:proofErr w:type="spellStart"/>
      <w:r w:rsidRPr="000C1C6D">
        <w:rPr>
          <w:sz w:val="20"/>
          <w:szCs w:val="20"/>
        </w:rPr>
        <w:t>рекультивированных</w:t>
      </w:r>
      <w:proofErr w:type="spellEnd"/>
      <w:r w:rsidRPr="000C1C6D">
        <w:rPr>
          <w:sz w:val="20"/>
          <w:szCs w:val="20"/>
        </w:rPr>
        <w:t xml:space="preserve"> земель;</w:t>
      </w:r>
    </w:p>
    <w:p w:rsidR="002C7C2B" w:rsidRPr="000C1C6D" w:rsidRDefault="002C7C2B" w:rsidP="002C7C2B">
      <w:pPr>
        <w:shd w:val="clear" w:color="auto" w:fill="FFFFFF"/>
        <w:ind w:firstLine="709"/>
        <w:jc w:val="both"/>
        <w:rPr>
          <w:sz w:val="20"/>
          <w:szCs w:val="20"/>
        </w:rPr>
      </w:pPr>
      <w:r w:rsidRPr="000C1C6D">
        <w:rPr>
          <w:sz w:val="20"/>
          <w:szCs w:val="20"/>
        </w:rPr>
        <w:t>5) обращаться в органы внутренних дел за содействием в предотвращении или пресечении действий, препятствующих осуществлению контроля, а также в установлении личности граждан, виновных в нарушении земельного законодательства;</w:t>
      </w:r>
    </w:p>
    <w:p w:rsidR="002C7C2B" w:rsidRPr="000C1C6D" w:rsidRDefault="002C7C2B" w:rsidP="002C7C2B">
      <w:pPr>
        <w:shd w:val="clear" w:color="auto" w:fill="FFFFFF"/>
        <w:ind w:firstLine="709"/>
        <w:jc w:val="both"/>
        <w:rPr>
          <w:sz w:val="20"/>
          <w:szCs w:val="20"/>
        </w:rPr>
      </w:pPr>
      <w:r w:rsidRPr="000C1C6D">
        <w:rPr>
          <w:sz w:val="20"/>
          <w:szCs w:val="20"/>
        </w:rPr>
        <w:t>6)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2C7C2B" w:rsidRPr="000C1C6D" w:rsidRDefault="002C7C2B" w:rsidP="002C7C2B">
      <w:pPr>
        <w:shd w:val="clear" w:color="auto" w:fill="FFFFFF"/>
        <w:ind w:firstLine="709"/>
        <w:jc w:val="both"/>
        <w:rPr>
          <w:sz w:val="20"/>
          <w:szCs w:val="20"/>
        </w:rPr>
      </w:pPr>
      <w:r w:rsidRPr="000C1C6D">
        <w:rPr>
          <w:sz w:val="20"/>
          <w:szCs w:val="20"/>
        </w:rPr>
        <w:t>7)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C7C2B" w:rsidRPr="000C1C6D" w:rsidRDefault="002C7C2B" w:rsidP="002C7C2B">
      <w:pPr>
        <w:shd w:val="clear" w:color="auto" w:fill="FFFFFF"/>
        <w:ind w:firstLine="709"/>
        <w:jc w:val="both"/>
        <w:rPr>
          <w:sz w:val="20"/>
          <w:szCs w:val="20"/>
        </w:rPr>
      </w:pPr>
      <w:r w:rsidRPr="000C1C6D">
        <w:rPr>
          <w:sz w:val="20"/>
          <w:szCs w:val="20"/>
        </w:rPr>
        <w:t>8)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C7C2B" w:rsidRPr="000C1C6D" w:rsidRDefault="002C7C2B" w:rsidP="002C7C2B">
      <w:pPr>
        <w:shd w:val="clear" w:color="auto" w:fill="FFFFFF"/>
        <w:ind w:firstLine="709"/>
        <w:jc w:val="both"/>
        <w:rPr>
          <w:sz w:val="20"/>
          <w:szCs w:val="20"/>
        </w:rPr>
      </w:pPr>
      <w:r w:rsidRPr="000C1C6D">
        <w:rPr>
          <w:sz w:val="20"/>
          <w:szCs w:val="20"/>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1.6. Права и обязанности лиц, в отношении которых осуществляются мероприятия по муниципальному контролю.</w:t>
      </w:r>
    </w:p>
    <w:p w:rsidR="002C7C2B" w:rsidRPr="000C1C6D" w:rsidRDefault="002C7C2B" w:rsidP="002C7C2B">
      <w:pPr>
        <w:shd w:val="clear" w:color="auto" w:fill="FFFFFF"/>
        <w:ind w:firstLine="709"/>
        <w:jc w:val="both"/>
        <w:rPr>
          <w:sz w:val="20"/>
          <w:szCs w:val="20"/>
        </w:rPr>
      </w:pPr>
      <w:r w:rsidRPr="000C1C6D">
        <w:rPr>
          <w:sz w:val="20"/>
          <w:szCs w:val="20"/>
        </w:rPr>
        <w:t>1.6.1. Лица, в отношении которых осуществляются мероприятия по контролю, вправе:</w:t>
      </w:r>
    </w:p>
    <w:p w:rsidR="002C7C2B" w:rsidRPr="000C1C6D" w:rsidRDefault="002C7C2B" w:rsidP="002C7C2B">
      <w:pPr>
        <w:shd w:val="clear" w:color="auto" w:fill="FFFFFF"/>
        <w:ind w:firstLine="709"/>
        <w:jc w:val="both"/>
        <w:rPr>
          <w:sz w:val="20"/>
          <w:szCs w:val="20"/>
        </w:rPr>
      </w:pPr>
      <w:r w:rsidRPr="000C1C6D">
        <w:rPr>
          <w:sz w:val="20"/>
          <w:szCs w:val="20"/>
        </w:rPr>
        <w:t>1) непосредственно присутствовать при проведении проверки, давать объяснения по вопросам, относящимся к предмету проверки;</w:t>
      </w:r>
    </w:p>
    <w:p w:rsidR="002C7C2B" w:rsidRPr="000C1C6D" w:rsidRDefault="002C7C2B" w:rsidP="002C7C2B">
      <w:pPr>
        <w:shd w:val="clear" w:color="auto" w:fill="FFFFFF"/>
        <w:ind w:firstLine="709"/>
        <w:jc w:val="both"/>
        <w:rPr>
          <w:sz w:val="20"/>
          <w:szCs w:val="20"/>
        </w:rPr>
      </w:pPr>
      <w:r w:rsidRPr="000C1C6D">
        <w:rPr>
          <w:sz w:val="20"/>
          <w:szCs w:val="20"/>
        </w:rPr>
        <w:t>2) получать от органа муниципального контроля, муниципальных инспекторов информацию, которая относится к предмету проверки</w:t>
      </w:r>
      <w:r>
        <w:rPr>
          <w:sz w:val="20"/>
          <w:szCs w:val="20"/>
        </w:rPr>
        <w:t>,</w:t>
      </w:r>
      <w:r w:rsidRPr="000C1C6D">
        <w:rPr>
          <w:sz w:val="20"/>
          <w:szCs w:val="20"/>
        </w:rPr>
        <w:t xml:space="preserve"> и предоставление которой предусмотрено Федеральным законом;</w:t>
      </w:r>
    </w:p>
    <w:p w:rsidR="002C7C2B" w:rsidRPr="000C1C6D" w:rsidRDefault="002C7C2B" w:rsidP="002C7C2B">
      <w:pPr>
        <w:shd w:val="clear" w:color="auto" w:fill="FFFFFF"/>
        <w:ind w:firstLine="709"/>
        <w:jc w:val="both"/>
        <w:rPr>
          <w:sz w:val="20"/>
          <w:szCs w:val="20"/>
        </w:rPr>
      </w:pPr>
      <w:r w:rsidRPr="000C1C6D">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lastRenderedPageBreak/>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C7C2B" w:rsidRPr="000C1C6D" w:rsidRDefault="002C7C2B" w:rsidP="002C7C2B">
      <w:pPr>
        <w:shd w:val="clear" w:color="auto" w:fill="FFFFFF"/>
        <w:ind w:firstLine="709"/>
        <w:jc w:val="both"/>
        <w:rPr>
          <w:sz w:val="20"/>
          <w:szCs w:val="20"/>
        </w:rPr>
      </w:pPr>
      <w:r w:rsidRPr="000C1C6D">
        <w:rPr>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C7C2B" w:rsidRPr="000C1C6D" w:rsidRDefault="002C7C2B" w:rsidP="002C7C2B">
      <w:pPr>
        <w:shd w:val="clear" w:color="auto" w:fill="FFFFFF"/>
        <w:ind w:firstLine="709"/>
        <w:jc w:val="both"/>
        <w:rPr>
          <w:sz w:val="20"/>
          <w:szCs w:val="20"/>
        </w:rPr>
      </w:pPr>
      <w:r w:rsidRPr="000C1C6D">
        <w:rPr>
          <w:sz w:val="20"/>
          <w:szCs w:val="20"/>
        </w:rPr>
        <w:t>1.6.2. При проведении проверок юридические лица, индивидуальные предприниматели обязаны:</w:t>
      </w:r>
    </w:p>
    <w:p w:rsidR="002C7C2B" w:rsidRPr="000C1C6D" w:rsidRDefault="002C7C2B" w:rsidP="002C7C2B">
      <w:pPr>
        <w:shd w:val="clear" w:color="auto" w:fill="FFFFFF"/>
        <w:ind w:firstLine="709"/>
        <w:jc w:val="both"/>
        <w:rPr>
          <w:sz w:val="20"/>
          <w:szCs w:val="20"/>
        </w:rPr>
      </w:pPr>
      <w:r w:rsidRPr="000C1C6D">
        <w:rPr>
          <w:sz w:val="20"/>
          <w:szCs w:val="20"/>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2C7C2B" w:rsidRPr="000C1C6D" w:rsidRDefault="002C7C2B" w:rsidP="002C7C2B">
      <w:pPr>
        <w:shd w:val="clear" w:color="auto" w:fill="FFFFFF"/>
        <w:ind w:firstLine="709"/>
        <w:jc w:val="both"/>
        <w:rPr>
          <w:sz w:val="20"/>
          <w:szCs w:val="20"/>
        </w:rPr>
      </w:pPr>
      <w:r w:rsidRPr="000C1C6D">
        <w:rPr>
          <w:sz w:val="20"/>
          <w:szCs w:val="20"/>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2C7C2B" w:rsidRPr="000C1C6D" w:rsidRDefault="002C7C2B" w:rsidP="002C7C2B">
      <w:pPr>
        <w:shd w:val="clear" w:color="auto" w:fill="FFFFFF"/>
        <w:ind w:firstLine="709"/>
        <w:jc w:val="both"/>
        <w:rPr>
          <w:sz w:val="20"/>
          <w:szCs w:val="20"/>
        </w:rPr>
      </w:pPr>
      <w:proofErr w:type="gramStart"/>
      <w:r w:rsidRPr="000C1C6D">
        <w:rPr>
          <w:sz w:val="20"/>
          <w:szCs w:val="20"/>
        </w:rPr>
        <w:t>4)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C7C2B" w:rsidRPr="000C1C6D" w:rsidRDefault="002C7C2B" w:rsidP="002C7C2B">
      <w:pPr>
        <w:shd w:val="clear" w:color="auto" w:fill="FFFFFF"/>
        <w:ind w:firstLine="709"/>
        <w:jc w:val="both"/>
        <w:rPr>
          <w:sz w:val="20"/>
          <w:szCs w:val="20"/>
        </w:rPr>
      </w:pPr>
      <w:r w:rsidRPr="000C1C6D">
        <w:rPr>
          <w:sz w:val="20"/>
          <w:szCs w:val="20"/>
        </w:rPr>
        <w:t>1.7. Результатами исполнения муниципальной функции являются:</w:t>
      </w:r>
    </w:p>
    <w:p w:rsidR="002C7C2B" w:rsidRPr="000C1C6D" w:rsidRDefault="002C7C2B" w:rsidP="002C7C2B">
      <w:pPr>
        <w:shd w:val="clear" w:color="auto" w:fill="FFFFFF"/>
        <w:ind w:firstLine="709"/>
        <w:jc w:val="both"/>
        <w:rPr>
          <w:sz w:val="20"/>
          <w:szCs w:val="20"/>
        </w:rPr>
      </w:pPr>
      <w:r w:rsidRPr="000C1C6D">
        <w:rPr>
          <w:sz w:val="20"/>
          <w:szCs w:val="20"/>
        </w:rPr>
        <w:t>- составление акта проверки юридического лица, индивидуального предпринимателя (далее - акт проверки);</w:t>
      </w:r>
    </w:p>
    <w:p w:rsidR="002C7C2B" w:rsidRPr="000C1C6D" w:rsidRDefault="002C7C2B" w:rsidP="002C7C2B">
      <w:pPr>
        <w:shd w:val="clear" w:color="auto" w:fill="FFFFFF"/>
        <w:ind w:firstLine="709"/>
        <w:jc w:val="both"/>
        <w:rPr>
          <w:sz w:val="20"/>
          <w:szCs w:val="20"/>
        </w:rPr>
      </w:pPr>
      <w:r w:rsidRPr="000C1C6D">
        <w:rPr>
          <w:sz w:val="20"/>
          <w:szCs w:val="20"/>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C7C2B" w:rsidRPr="000C1C6D" w:rsidRDefault="002C7C2B" w:rsidP="002C7C2B">
      <w:pPr>
        <w:shd w:val="clear" w:color="auto" w:fill="FFFFFF"/>
        <w:ind w:firstLine="709"/>
        <w:jc w:val="both"/>
        <w:rPr>
          <w:sz w:val="20"/>
          <w:szCs w:val="20"/>
        </w:rPr>
      </w:pPr>
      <w:r w:rsidRPr="000C1C6D">
        <w:rPr>
          <w:sz w:val="20"/>
          <w:szCs w:val="20"/>
        </w:rPr>
        <w:t> </w:t>
      </w:r>
    </w:p>
    <w:p w:rsidR="002C7C2B" w:rsidRPr="000C1C6D" w:rsidRDefault="002C7C2B" w:rsidP="002C7C2B">
      <w:pPr>
        <w:shd w:val="clear" w:color="auto" w:fill="FFFFFF"/>
        <w:ind w:firstLine="709"/>
        <w:jc w:val="center"/>
        <w:rPr>
          <w:b/>
          <w:sz w:val="20"/>
          <w:szCs w:val="20"/>
        </w:rPr>
      </w:pPr>
      <w:r w:rsidRPr="000C1C6D">
        <w:rPr>
          <w:b/>
          <w:sz w:val="20"/>
          <w:szCs w:val="20"/>
        </w:rPr>
        <w:t>2. Порядок информирования о муниципальном контроле и срок осуществления муниципального контроля</w:t>
      </w:r>
    </w:p>
    <w:p w:rsidR="002C7C2B" w:rsidRPr="000C1C6D" w:rsidRDefault="002C7C2B" w:rsidP="002C7C2B">
      <w:pPr>
        <w:shd w:val="clear" w:color="auto" w:fill="FFFFFF"/>
        <w:ind w:firstLine="709"/>
        <w:jc w:val="center"/>
        <w:rPr>
          <w:b/>
          <w:sz w:val="20"/>
          <w:szCs w:val="20"/>
        </w:rPr>
      </w:pPr>
    </w:p>
    <w:p w:rsidR="002C7C2B" w:rsidRPr="000C1C6D" w:rsidRDefault="002C7C2B" w:rsidP="002C7C2B">
      <w:pPr>
        <w:shd w:val="clear" w:color="auto" w:fill="FFFFFF"/>
        <w:ind w:firstLine="709"/>
        <w:jc w:val="both"/>
        <w:rPr>
          <w:sz w:val="20"/>
          <w:szCs w:val="20"/>
        </w:rPr>
      </w:pPr>
      <w:r w:rsidRPr="000C1C6D">
        <w:rPr>
          <w:sz w:val="20"/>
          <w:szCs w:val="20"/>
        </w:rPr>
        <w:t>22.1. Порядок информирования об исполнении муниципальной функции.</w:t>
      </w:r>
    </w:p>
    <w:p w:rsidR="002C7C2B" w:rsidRPr="000C1C6D" w:rsidRDefault="002C7C2B" w:rsidP="002C7C2B">
      <w:pPr>
        <w:shd w:val="clear" w:color="auto" w:fill="FFFFFF"/>
        <w:ind w:firstLine="709"/>
        <w:jc w:val="both"/>
        <w:rPr>
          <w:sz w:val="20"/>
          <w:szCs w:val="20"/>
        </w:rPr>
      </w:pPr>
      <w:r w:rsidRPr="000C1C6D">
        <w:rPr>
          <w:sz w:val="20"/>
          <w:szCs w:val="20"/>
        </w:rPr>
        <w:t>2.1.1. Информация об уполномоченном органе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 xml:space="preserve">Место нахождения органа муниципального контроля: Красноярский край, Канский район, с. Мокруша, ул. </w:t>
      </w:r>
      <w:proofErr w:type="gramStart"/>
      <w:r w:rsidRPr="000C1C6D">
        <w:rPr>
          <w:sz w:val="20"/>
          <w:szCs w:val="20"/>
        </w:rPr>
        <w:t>Школьная</w:t>
      </w:r>
      <w:proofErr w:type="gramEnd"/>
      <w:r w:rsidRPr="000C1C6D">
        <w:rPr>
          <w:sz w:val="20"/>
          <w:szCs w:val="20"/>
        </w:rPr>
        <w:t>, 10</w:t>
      </w:r>
    </w:p>
    <w:p w:rsidR="002C7C2B" w:rsidRPr="000C1C6D" w:rsidRDefault="002C7C2B" w:rsidP="002C7C2B">
      <w:pPr>
        <w:shd w:val="clear" w:color="auto" w:fill="FFFFFF"/>
        <w:ind w:firstLine="709"/>
        <w:jc w:val="both"/>
        <w:rPr>
          <w:sz w:val="20"/>
          <w:szCs w:val="20"/>
        </w:rPr>
      </w:pPr>
      <w:r w:rsidRPr="000C1C6D">
        <w:rPr>
          <w:sz w:val="20"/>
          <w:szCs w:val="20"/>
        </w:rPr>
        <w:t xml:space="preserve">Почтовый адрес (местонахождение) органа муниципального контроля для принятия документов и заявлений: 663636, Красноярский край, Канский район, с. Мокруша, ул. </w:t>
      </w:r>
      <w:proofErr w:type="gramStart"/>
      <w:r w:rsidRPr="000C1C6D">
        <w:rPr>
          <w:sz w:val="20"/>
          <w:szCs w:val="20"/>
        </w:rPr>
        <w:t>Школьная</w:t>
      </w:r>
      <w:proofErr w:type="gramEnd"/>
      <w:r w:rsidRPr="000C1C6D">
        <w:rPr>
          <w:sz w:val="20"/>
          <w:szCs w:val="20"/>
        </w:rPr>
        <w:t>, 10</w:t>
      </w:r>
    </w:p>
    <w:p w:rsidR="002C7C2B" w:rsidRPr="000C1C6D" w:rsidRDefault="002C7C2B" w:rsidP="002C7C2B">
      <w:pPr>
        <w:shd w:val="clear" w:color="auto" w:fill="FFFFFF"/>
        <w:ind w:firstLine="709"/>
        <w:jc w:val="both"/>
        <w:rPr>
          <w:sz w:val="20"/>
          <w:szCs w:val="20"/>
        </w:rPr>
      </w:pPr>
      <w:r w:rsidRPr="000C1C6D">
        <w:rPr>
          <w:sz w:val="20"/>
          <w:szCs w:val="20"/>
        </w:rPr>
        <w:t>График работы органа муниципального контроля: понедельник - пятница с 8.00 до 16.00 часов.</w:t>
      </w:r>
    </w:p>
    <w:p w:rsidR="002C7C2B" w:rsidRPr="000C1C6D" w:rsidRDefault="002C7C2B" w:rsidP="002C7C2B">
      <w:pPr>
        <w:shd w:val="clear" w:color="auto" w:fill="FFFFFF"/>
        <w:ind w:firstLine="709"/>
        <w:jc w:val="both"/>
        <w:rPr>
          <w:sz w:val="20"/>
          <w:szCs w:val="20"/>
        </w:rPr>
      </w:pPr>
      <w:r w:rsidRPr="000C1C6D">
        <w:rPr>
          <w:sz w:val="20"/>
          <w:szCs w:val="20"/>
        </w:rPr>
        <w:t>2.1.2. Способы получения информации о месте нахождения и графиках работы органа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Мокрушинского сельсовета в сети «Интернет» </w:t>
      </w:r>
      <w:r w:rsidRPr="000C1C6D">
        <w:rPr>
          <w:sz w:val="20"/>
          <w:szCs w:val="20"/>
          <w:lang w:val="en-US"/>
        </w:rPr>
        <w:t>http</w:t>
      </w:r>
      <w:r w:rsidRPr="000C1C6D">
        <w:rPr>
          <w:sz w:val="20"/>
          <w:szCs w:val="20"/>
        </w:rPr>
        <w:t>://</w:t>
      </w:r>
      <w:proofErr w:type="spellStart"/>
      <w:r w:rsidRPr="000C1C6D">
        <w:rPr>
          <w:sz w:val="20"/>
          <w:szCs w:val="20"/>
          <w:lang w:val="en-US"/>
        </w:rPr>
        <w:t>mokrusha</w:t>
      </w:r>
      <w:proofErr w:type="spellEnd"/>
      <w:r w:rsidRPr="000C1C6D">
        <w:rPr>
          <w:sz w:val="20"/>
          <w:szCs w:val="20"/>
        </w:rPr>
        <w:t>.</w:t>
      </w:r>
      <w:proofErr w:type="spellStart"/>
      <w:r w:rsidRPr="000C1C6D">
        <w:rPr>
          <w:sz w:val="20"/>
          <w:szCs w:val="20"/>
          <w:lang w:val="en-US"/>
        </w:rPr>
        <w:t>admonline</w:t>
      </w:r>
      <w:proofErr w:type="spellEnd"/>
      <w:r w:rsidRPr="000C1C6D">
        <w:rPr>
          <w:sz w:val="20"/>
          <w:szCs w:val="20"/>
        </w:rPr>
        <w:t>.</w:t>
      </w:r>
      <w:proofErr w:type="spellStart"/>
      <w:r w:rsidRPr="000C1C6D">
        <w:rPr>
          <w:sz w:val="20"/>
          <w:szCs w:val="20"/>
          <w:lang w:val="en-US"/>
        </w:rPr>
        <w:t>ru</w:t>
      </w:r>
      <w:proofErr w:type="spellEnd"/>
      <w:r w:rsidRPr="000C1C6D">
        <w:rPr>
          <w:i/>
          <w:sz w:val="20"/>
          <w:szCs w:val="20"/>
        </w:rPr>
        <w:t>,</w:t>
      </w:r>
      <w:r w:rsidRPr="000C1C6D">
        <w:rPr>
          <w:sz w:val="20"/>
          <w:szCs w:val="20"/>
        </w:rPr>
        <w:t xml:space="preserve"> на Едином портале государственных и муниципальных услуг Красноярского края www.krskstate.ru/</w:t>
      </w:r>
      <w:proofErr w:type="spellStart"/>
      <w:r w:rsidRPr="000C1C6D">
        <w:rPr>
          <w:sz w:val="20"/>
          <w:szCs w:val="20"/>
        </w:rPr>
        <w:t>gosuslugi</w:t>
      </w:r>
      <w:proofErr w:type="spellEnd"/>
      <w:r w:rsidRPr="000C1C6D">
        <w:rPr>
          <w:sz w:val="20"/>
          <w:szCs w:val="20"/>
        </w:rPr>
        <w:t>, на информационных стендах в помещении администрации Мокрушинского сельсовета.</w:t>
      </w:r>
    </w:p>
    <w:p w:rsidR="002C7C2B" w:rsidRPr="000C1C6D" w:rsidRDefault="002C7C2B" w:rsidP="002C7C2B">
      <w:pPr>
        <w:shd w:val="clear" w:color="auto" w:fill="FFFFFF"/>
        <w:ind w:firstLine="709"/>
        <w:jc w:val="both"/>
        <w:rPr>
          <w:sz w:val="20"/>
          <w:szCs w:val="20"/>
        </w:rPr>
      </w:pPr>
      <w:r w:rsidRPr="000C1C6D">
        <w:rPr>
          <w:sz w:val="20"/>
          <w:szCs w:val="20"/>
        </w:rPr>
        <w:t>2.1.3. Справочные телефоны органа муниципального контроля:</w:t>
      </w:r>
    </w:p>
    <w:p w:rsidR="002C7C2B" w:rsidRPr="000C1C6D" w:rsidRDefault="002C7C2B" w:rsidP="002C7C2B">
      <w:pPr>
        <w:shd w:val="clear" w:color="auto" w:fill="FFFFFF"/>
        <w:ind w:firstLine="709"/>
        <w:jc w:val="both"/>
        <w:rPr>
          <w:i/>
          <w:sz w:val="20"/>
          <w:szCs w:val="20"/>
        </w:rPr>
      </w:pPr>
      <w:r w:rsidRPr="000C1C6D">
        <w:rPr>
          <w:sz w:val="20"/>
          <w:szCs w:val="20"/>
        </w:rPr>
        <w:t>Информация может быть получена по телефону: тел. 8(39161) 77-6-75, 8(39161) 77-6-25.</w:t>
      </w:r>
    </w:p>
    <w:p w:rsidR="002C7C2B" w:rsidRPr="000C1C6D" w:rsidRDefault="002C7C2B" w:rsidP="002C7C2B">
      <w:pPr>
        <w:shd w:val="clear" w:color="auto" w:fill="FFFFFF"/>
        <w:ind w:firstLine="709"/>
        <w:jc w:val="both"/>
        <w:rPr>
          <w:sz w:val="20"/>
          <w:szCs w:val="20"/>
        </w:rPr>
      </w:pPr>
      <w:r w:rsidRPr="000C1C6D">
        <w:rPr>
          <w:sz w:val="20"/>
          <w:szCs w:val="20"/>
        </w:rPr>
        <w:t>2.1.4. Адрес официального сайта органа муниципального контроля в сети «Интернет», содержащего информацию о порядке исполнения муниципальной функции </w:t>
      </w:r>
      <w:r w:rsidRPr="000C1C6D">
        <w:rPr>
          <w:sz w:val="20"/>
          <w:szCs w:val="20"/>
          <w:lang w:val="en-US"/>
        </w:rPr>
        <w:t>http</w:t>
      </w:r>
      <w:r w:rsidRPr="000C1C6D">
        <w:rPr>
          <w:sz w:val="20"/>
          <w:szCs w:val="20"/>
        </w:rPr>
        <w:t>://</w:t>
      </w:r>
      <w:proofErr w:type="spellStart"/>
      <w:r w:rsidRPr="000C1C6D">
        <w:rPr>
          <w:sz w:val="20"/>
          <w:szCs w:val="20"/>
          <w:lang w:val="en-US"/>
        </w:rPr>
        <w:t>mokrusha</w:t>
      </w:r>
      <w:proofErr w:type="spellEnd"/>
      <w:r w:rsidRPr="000C1C6D">
        <w:rPr>
          <w:sz w:val="20"/>
          <w:szCs w:val="20"/>
        </w:rPr>
        <w:t>.</w:t>
      </w:r>
      <w:proofErr w:type="spellStart"/>
      <w:r w:rsidRPr="000C1C6D">
        <w:rPr>
          <w:sz w:val="20"/>
          <w:szCs w:val="20"/>
          <w:lang w:val="en-US"/>
        </w:rPr>
        <w:t>admonline</w:t>
      </w:r>
      <w:proofErr w:type="spellEnd"/>
      <w:r w:rsidRPr="000C1C6D">
        <w:rPr>
          <w:sz w:val="20"/>
          <w:szCs w:val="20"/>
        </w:rPr>
        <w:t>.</w:t>
      </w:r>
      <w:proofErr w:type="spellStart"/>
      <w:r w:rsidRPr="000C1C6D">
        <w:rPr>
          <w:sz w:val="20"/>
          <w:szCs w:val="20"/>
          <w:lang w:val="en-US"/>
        </w:rPr>
        <w:t>ru</w:t>
      </w:r>
      <w:proofErr w:type="spellEnd"/>
      <w:r w:rsidRPr="000C1C6D">
        <w:rPr>
          <w:sz w:val="20"/>
          <w:szCs w:val="20"/>
        </w:rPr>
        <w:t xml:space="preserve">, адрес электронной почты </w:t>
      </w:r>
      <w:proofErr w:type="spellStart"/>
      <w:r w:rsidRPr="000C1C6D">
        <w:rPr>
          <w:sz w:val="20"/>
          <w:szCs w:val="20"/>
          <w:lang w:val="en-US"/>
        </w:rPr>
        <w:t>smokrusha</w:t>
      </w:r>
      <w:proofErr w:type="spellEnd"/>
      <w:r w:rsidRPr="000C1C6D">
        <w:rPr>
          <w:sz w:val="20"/>
          <w:szCs w:val="20"/>
        </w:rPr>
        <w:t>1604@</w:t>
      </w:r>
      <w:r w:rsidRPr="000C1C6D">
        <w:rPr>
          <w:sz w:val="20"/>
          <w:szCs w:val="20"/>
          <w:lang w:val="en-US"/>
        </w:rPr>
        <w:t>mail</w:t>
      </w:r>
      <w:r w:rsidRPr="000C1C6D">
        <w:rPr>
          <w:sz w:val="20"/>
          <w:szCs w:val="20"/>
        </w:rPr>
        <w:t>.</w:t>
      </w:r>
      <w:proofErr w:type="spellStart"/>
      <w:r w:rsidRPr="000C1C6D">
        <w:rPr>
          <w:sz w:val="20"/>
          <w:szCs w:val="20"/>
          <w:lang w:val="en-US"/>
        </w:rPr>
        <w:t>ru</w:t>
      </w:r>
      <w:proofErr w:type="spellEnd"/>
      <w:r w:rsidRPr="000C1C6D">
        <w:rPr>
          <w:sz w:val="20"/>
          <w:szCs w:val="20"/>
        </w:rPr>
        <w:t>.  </w:t>
      </w:r>
    </w:p>
    <w:p w:rsidR="002C7C2B" w:rsidRPr="000C1C6D" w:rsidRDefault="002C7C2B" w:rsidP="002C7C2B">
      <w:pPr>
        <w:shd w:val="clear" w:color="auto" w:fill="FFFFFF"/>
        <w:ind w:firstLine="709"/>
        <w:jc w:val="both"/>
        <w:rPr>
          <w:sz w:val="20"/>
          <w:szCs w:val="20"/>
        </w:rPr>
      </w:pPr>
      <w:r w:rsidRPr="000C1C6D">
        <w:rPr>
          <w:sz w:val="20"/>
          <w:szCs w:val="20"/>
        </w:rPr>
        <w:t>2.1.5. Информацию по вопросам исполнения муниципальной функции можно получить:</w:t>
      </w:r>
    </w:p>
    <w:p w:rsidR="002C7C2B" w:rsidRPr="000C1C6D" w:rsidRDefault="002C7C2B" w:rsidP="002C7C2B">
      <w:pPr>
        <w:shd w:val="clear" w:color="auto" w:fill="FFFFFF"/>
        <w:ind w:firstLine="709"/>
        <w:jc w:val="both"/>
        <w:rPr>
          <w:sz w:val="20"/>
          <w:szCs w:val="20"/>
        </w:rPr>
      </w:pPr>
      <w:r w:rsidRPr="000C1C6D">
        <w:rPr>
          <w:sz w:val="20"/>
          <w:szCs w:val="20"/>
        </w:rPr>
        <w:t>на официальном сайте в сети «Интернет» </w:t>
      </w:r>
      <w:r w:rsidRPr="000C1C6D">
        <w:rPr>
          <w:sz w:val="20"/>
          <w:szCs w:val="20"/>
          <w:lang w:val="en-US"/>
        </w:rPr>
        <w:t>http</w:t>
      </w:r>
      <w:r w:rsidRPr="000C1C6D">
        <w:rPr>
          <w:sz w:val="20"/>
          <w:szCs w:val="20"/>
        </w:rPr>
        <w:t>://</w:t>
      </w:r>
      <w:proofErr w:type="spellStart"/>
      <w:r w:rsidRPr="000C1C6D">
        <w:rPr>
          <w:sz w:val="20"/>
          <w:szCs w:val="20"/>
          <w:lang w:val="en-US"/>
        </w:rPr>
        <w:t>mokrusha</w:t>
      </w:r>
      <w:proofErr w:type="spellEnd"/>
      <w:r w:rsidRPr="000C1C6D">
        <w:rPr>
          <w:sz w:val="20"/>
          <w:szCs w:val="20"/>
        </w:rPr>
        <w:t>.</w:t>
      </w:r>
      <w:proofErr w:type="spellStart"/>
      <w:r w:rsidRPr="000C1C6D">
        <w:rPr>
          <w:sz w:val="20"/>
          <w:szCs w:val="20"/>
          <w:lang w:val="en-US"/>
        </w:rPr>
        <w:t>admonline</w:t>
      </w:r>
      <w:proofErr w:type="spellEnd"/>
      <w:r w:rsidRPr="000C1C6D">
        <w:rPr>
          <w:sz w:val="20"/>
          <w:szCs w:val="20"/>
        </w:rPr>
        <w:t>.</w:t>
      </w:r>
      <w:proofErr w:type="spellStart"/>
      <w:r w:rsidRPr="000C1C6D">
        <w:rPr>
          <w:sz w:val="20"/>
          <w:szCs w:val="20"/>
          <w:lang w:val="en-US"/>
        </w:rPr>
        <w:t>ru</w:t>
      </w:r>
      <w:proofErr w:type="spellEnd"/>
      <w:r w:rsidRPr="000C1C6D">
        <w:rPr>
          <w:sz w:val="20"/>
          <w:szCs w:val="20"/>
        </w:rPr>
        <w:t>;</w:t>
      </w:r>
    </w:p>
    <w:p w:rsidR="002C7C2B" w:rsidRPr="000C1C6D" w:rsidRDefault="002C7C2B" w:rsidP="002C7C2B">
      <w:pPr>
        <w:shd w:val="clear" w:color="auto" w:fill="FFFFFF"/>
        <w:ind w:firstLine="709"/>
        <w:jc w:val="both"/>
        <w:rPr>
          <w:sz w:val="20"/>
          <w:szCs w:val="20"/>
        </w:rPr>
      </w:pPr>
      <w:r w:rsidRPr="000C1C6D">
        <w:rPr>
          <w:sz w:val="20"/>
          <w:szCs w:val="20"/>
        </w:rPr>
        <w:t>по телефону органа муниципального контроля администрации Мокрушинского сельсовета;</w:t>
      </w:r>
    </w:p>
    <w:p w:rsidR="002C7C2B" w:rsidRPr="000C1C6D" w:rsidRDefault="002C7C2B" w:rsidP="002C7C2B">
      <w:pPr>
        <w:shd w:val="clear" w:color="auto" w:fill="FFFFFF"/>
        <w:ind w:firstLine="709"/>
        <w:jc w:val="both"/>
        <w:rPr>
          <w:sz w:val="20"/>
          <w:szCs w:val="20"/>
        </w:rPr>
      </w:pPr>
      <w:r w:rsidRPr="000C1C6D">
        <w:rPr>
          <w:sz w:val="20"/>
          <w:szCs w:val="20"/>
        </w:rPr>
        <w:t>на информационном стенде в помещении администрации Мокрушинского сельсовета;</w:t>
      </w:r>
    </w:p>
    <w:p w:rsidR="002C7C2B" w:rsidRPr="000C1C6D" w:rsidRDefault="002C7C2B" w:rsidP="002C7C2B">
      <w:pPr>
        <w:shd w:val="clear" w:color="auto" w:fill="FFFFFF"/>
        <w:ind w:firstLine="709"/>
        <w:jc w:val="both"/>
        <w:rPr>
          <w:sz w:val="20"/>
          <w:szCs w:val="20"/>
        </w:rPr>
      </w:pPr>
      <w:r w:rsidRPr="000C1C6D">
        <w:rPr>
          <w:sz w:val="20"/>
          <w:szCs w:val="20"/>
        </w:rPr>
        <w:t>на Едином портале государственных и муниципальных услуг Красноярского края www.krskstate.ru/</w:t>
      </w:r>
      <w:proofErr w:type="spellStart"/>
      <w:r w:rsidRPr="000C1C6D">
        <w:rPr>
          <w:sz w:val="20"/>
          <w:szCs w:val="20"/>
        </w:rPr>
        <w:t>gosuslugi</w:t>
      </w:r>
      <w:proofErr w:type="spellEnd"/>
      <w:r w:rsidRPr="000C1C6D">
        <w:rPr>
          <w:sz w:val="20"/>
          <w:szCs w:val="20"/>
        </w:rPr>
        <w:t>.</w:t>
      </w:r>
    </w:p>
    <w:p w:rsidR="002C7C2B" w:rsidRPr="000C1C6D" w:rsidRDefault="002C7C2B" w:rsidP="002C7C2B">
      <w:pPr>
        <w:shd w:val="clear" w:color="auto" w:fill="FFFFFF"/>
        <w:ind w:firstLine="709"/>
        <w:jc w:val="both"/>
        <w:rPr>
          <w:sz w:val="20"/>
          <w:szCs w:val="20"/>
        </w:rPr>
      </w:pPr>
      <w:r w:rsidRPr="000C1C6D">
        <w:rPr>
          <w:sz w:val="20"/>
          <w:szCs w:val="20"/>
        </w:rPr>
        <w:t>2.1.6. Порядок, форма и место размещения информации, которая является необходимой и обязательной для исполнения муниципальной функции.</w:t>
      </w:r>
    </w:p>
    <w:p w:rsidR="002C7C2B" w:rsidRPr="000C1C6D" w:rsidRDefault="002C7C2B" w:rsidP="002C7C2B">
      <w:pPr>
        <w:shd w:val="clear" w:color="auto" w:fill="FFFFFF"/>
        <w:ind w:firstLine="709"/>
        <w:jc w:val="both"/>
        <w:rPr>
          <w:sz w:val="20"/>
          <w:szCs w:val="20"/>
        </w:rPr>
      </w:pPr>
      <w:r w:rsidRPr="000C1C6D">
        <w:rPr>
          <w:sz w:val="20"/>
          <w:szCs w:val="20"/>
        </w:rPr>
        <w:t>Порядок исполнения муниципальной функции доводится до получателей муниципальной услуги следующими способами:</w:t>
      </w:r>
    </w:p>
    <w:p w:rsidR="002C7C2B" w:rsidRPr="000C1C6D" w:rsidRDefault="002C7C2B" w:rsidP="002C7C2B">
      <w:pPr>
        <w:shd w:val="clear" w:color="auto" w:fill="FFFFFF"/>
        <w:ind w:firstLine="709"/>
        <w:jc w:val="both"/>
        <w:rPr>
          <w:sz w:val="20"/>
          <w:szCs w:val="20"/>
        </w:rPr>
      </w:pPr>
      <w:r w:rsidRPr="000C1C6D">
        <w:rPr>
          <w:sz w:val="20"/>
          <w:szCs w:val="20"/>
        </w:rPr>
        <w:t>при личном обращении заявителя в администрацию Мокрушинского сельсовета, орган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lastRenderedPageBreak/>
        <w:t>путем размещения на информационных стендах в помещениях администрации Мокрушинского сельсовета;</w:t>
      </w:r>
    </w:p>
    <w:p w:rsidR="002C7C2B" w:rsidRPr="000C1C6D" w:rsidRDefault="002C7C2B" w:rsidP="002C7C2B">
      <w:pPr>
        <w:shd w:val="clear" w:color="auto" w:fill="FFFFFF"/>
        <w:ind w:firstLine="709"/>
        <w:jc w:val="both"/>
        <w:rPr>
          <w:sz w:val="20"/>
          <w:szCs w:val="20"/>
        </w:rPr>
      </w:pPr>
      <w:r w:rsidRPr="000C1C6D">
        <w:rPr>
          <w:sz w:val="20"/>
          <w:szCs w:val="20"/>
        </w:rPr>
        <w:t xml:space="preserve">посредством размещения на официальном сайте в сети «Интернет» </w:t>
      </w:r>
      <w:r w:rsidRPr="000C1C6D">
        <w:rPr>
          <w:sz w:val="20"/>
          <w:szCs w:val="20"/>
          <w:lang w:val="en-US"/>
        </w:rPr>
        <w:t>http</w:t>
      </w:r>
      <w:r w:rsidRPr="000C1C6D">
        <w:rPr>
          <w:sz w:val="20"/>
          <w:szCs w:val="20"/>
        </w:rPr>
        <w:t>://</w:t>
      </w:r>
      <w:proofErr w:type="spellStart"/>
      <w:r w:rsidRPr="000C1C6D">
        <w:rPr>
          <w:sz w:val="20"/>
          <w:szCs w:val="20"/>
          <w:lang w:val="en-US"/>
        </w:rPr>
        <w:t>mokrusha</w:t>
      </w:r>
      <w:proofErr w:type="spellEnd"/>
      <w:r w:rsidRPr="000C1C6D">
        <w:rPr>
          <w:sz w:val="20"/>
          <w:szCs w:val="20"/>
        </w:rPr>
        <w:t>.</w:t>
      </w:r>
      <w:proofErr w:type="spellStart"/>
      <w:r w:rsidRPr="000C1C6D">
        <w:rPr>
          <w:sz w:val="20"/>
          <w:szCs w:val="20"/>
          <w:lang w:val="en-US"/>
        </w:rPr>
        <w:t>admonline</w:t>
      </w:r>
      <w:proofErr w:type="spellEnd"/>
      <w:r w:rsidRPr="000C1C6D">
        <w:rPr>
          <w:sz w:val="20"/>
          <w:szCs w:val="20"/>
        </w:rPr>
        <w:t>.</w:t>
      </w:r>
      <w:proofErr w:type="spellStart"/>
      <w:r w:rsidRPr="000C1C6D">
        <w:rPr>
          <w:sz w:val="20"/>
          <w:szCs w:val="20"/>
          <w:lang w:val="en-US"/>
        </w:rPr>
        <w:t>ru</w:t>
      </w:r>
      <w:proofErr w:type="spellEnd"/>
      <w:r w:rsidRPr="000C1C6D">
        <w:rPr>
          <w:sz w:val="20"/>
          <w:szCs w:val="20"/>
        </w:rPr>
        <w:t>;</w:t>
      </w:r>
    </w:p>
    <w:p w:rsidR="002C7C2B" w:rsidRPr="000C1C6D" w:rsidRDefault="002C7C2B" w:rsidP="002C7C2B">
      <w:pPr>
        <w:shd w:val="clear" w:color="auto" w:fill="FFFFFF"/>
        <w:ind w:firstLine="709"/>
        <w:jc w:val="both"/>
        <w:rPr>
          <w:sz w:val="20"/>
          <w:szCs w:val="20"/>
        </w:rPr>
      </w:pPr>
      <w:r w:rsidRPr="000C1C6D">
        <w:rPr>
          <w:sz w:val="20"/>
          <w:szCs w:val="20"/>
        </w:rPr>
        <w:t>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0C1C6D">
        <w:rPr>
          <w:sz w:val="20"/>
          <w:szCs w:val="20"/>
        </w:rPr>
        <w:t>gosuslugi</w:t>
      </w:r>
      <w:proofErr w:type="spellEnd"/>
      <w:r w:rsidRPr="000C1C6D">
        <w:rPr>
          <w:sz w:val="20"/>
          <w:szCs w:val="20"/>
        </w:rPr>
        <w:t>;</w:t>
      </w:r>
    </w:p>
    <w:p w:rsidR="002C7C2B" w:rsidRPr="000C1C6D" w:rsidRDefault="002C7C2B" w:rsidP="002C7C2B">
      <w:pPr>
        <w:shd w:val="clear" w:color="auto" w:fill="FFFFFF"/>
        <w:ind w:firstLine="709"/>
        <w:jc w:val="both"/>
        <w:rPr>
          <w:sz w:val="20"/>
          <w:szCs w:val="20"/>
        </w:rPr>
      </w:pPr>
      <w:r w:rsidRPr="000C1C6D">
        <w:rPr>
          <w:sz w:val="20"/>
          <w:szCs w:val="20"/>
        </w:rPr>
        <w:t>посредством размещения в средствах массовой информации.</w:t>
      </w:r>
    </w:p>
    <w:p w:rsidR="002C7C2B" w:rsidRPr="000C1C6D" w:rsidRDefault="002C7C2B" w:rsidP="002C7C2B">
      <w:pPr>
        <w:shd w:val="clear" w:color="auto" w:fill="FFFFFF"/>
        <w:ind w:firstLine="709"/>
        <w:jc w:val="both"/>
        <w:rPr>
          <w:sz w:val="20"/>
          <w:szCs w:val="20"/>
        </w:rPr>
      </w:pPr>
      <w:r w:rsidRPr="000C1C6D">
        <w:rPr>
          <w:sz w:val="20"/>
          <w:szCs w:val="20"/>
        </w:rPr>
        <w:t>2.2. Срок исполнения муниципальной функции.</w:t>
      </w:r>
    </w:p>
    <w:p w:rsidR="002C7C2B" w:rsidRPr="000C1C6D" w:rsidRDefault="002C7C2B" w:rsidP="002C7C2B">
      <w:pPr>
        <w:shd w:val="clear" w:color="auto" w:fill="FFFFFF"/>
        <w:ind w:firstLine="709"/>
        <w:jc w:val="both"/>
        <w:rPr>
          <w:sz w:val="20"/>
          <w:szCs w:val="20"/>
        </w:rPr>
      </w:pPr>
      <w:r w:rsidRPr="000C1C6D">
        <w:rPr>
          <w:sz w:val="20"/>
          <w:szCs w:val="20"/>
        </w:rPr>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 административного регламента не может превышать пяти дней.</w:t>
      </w:r>
    </w:p>
    <w:p w:rsidR="002C7C2B" w:rsidRPr="000C1C6D" w:rsidRDefault="002C7C2B" w:rsidP="002C7C2B">
      <w:pPr>
        <w:shd w:val="clear" w:color="auto" w:fill="FFFFFF"/>
        <w:ind w:firstLine="709"/>
        <w:jc w:val="both"/>
        <w:rPr>
          <w:sz w:val="20"/>
          <w:szCs w:val="20"/>
        </w:rPr>
      </w:pPr>
      <w:r w:rsidRPr="000C1C6D">
        <w:rPr>
          <w:sz w:val="20"/>
          <w:szCs w:val="20"/>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C1C6D">
        <w:rPr>
          <w:sz w:val="20"/>
          <w:szCs w:val="20"/>
        </w:rPr>
        <w:t>микропредприятия</w:t>
      </w:r>
      <w:proofErr w:type="spellEnd"/>
      <w:r w:rsidRPr="000C1C6D">
        <w:rPr>
          <w:sz w:val="20"/>
          <w:szCs w:val="20"/>
        </w:rPr>
        <w:t xml:space="preserve"> в год.</w:t>
      </w:r>
    </w:p>
    <w:p w:rsidR="002C7C2B" w:rsidRPr="000C1C6D" w:rsidRDefault="002C7C2B" w:rsidP="002C7C2B">
      <w:pPr>
        <w:shd w:val="clear" w:color="auto" w:fill="FFFFFF"/>
        <w:ind w:firstLine="709"/>
        <w:jc w:val="both"/>
        <w:rPr>
          <w:sz w:val="20"/>
          <w:szCs w:val="20"/>
        </w:rPr>
      </w:pPr>
      <w:r w:rsidRPr="000C1C6D">
        <w:rPr>
          <w:sz w:val="20"/>
          <w:szCs w:val="20"/>
        </w:rPr>
        <w:t xml:space="preserve">2.2.3. </w:t>
      </w:r>
      <w:proofErr w:type="gramStart"/>
      <w:r w:rsidRPr="000C1C6D">
        <w:rPr>
          <w:sz w:val="20"/>
          <w:szCs w:val="2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0C1C6D">
        <w:rPr>
          <w:sz w:val="20"/>
          <w:szCs w:val="20"/>
        </w:rPr>
        <w:t>микропредприятий</w:t>
      </w:r>
      <w:proofErr w:type="spellEnd"/>
      <w:r w:rsidRPr="000C1C6D">
        <w:rPr>
          <w:sz w:val="20"/>
          <w:szCs w:val="20"/>
        </w:rPr>
        <w:t xml:space="preserve"> не более чем на пятнадцать часов.</w:t>
      </w:r>
      <w:proofErr w:type="gramEnd"/>
    </w:p>
    <w:p w:rsidR="002C7C2B" w:rsidRPr="000C1C6D" w:rsidRDefault="002C7C2B" w:rsidP="002C7C2B">
      <w:pPr>
        <w:shd w:val="clear" w:color="auto" w:fill="FFFFFF"/>
        <w:ind w:firstLine="709"/>
        <w:jc w:val="both"/>
        <w:rPr>
          <w:sz w:val="20"/>
          <w:szCs w:val="20"/>
        </w:rPr>
      </w:pPr>
      <w:r w:rsidRPr="000C1C6D">
        <w:rPr>
          <w:sz w:val="20"/>
          <w:szCs w:val="20"/>
        </w:rPr>
        <w:t xml:space="preserve">2.2.4. </w:t>
      </w:r>
      <w:proofErr w:type="gramStart"/>
      <w:r w:rsidRPr="000C1C6D">
        <w:rPr>
          <w:sz w:val="20"/>
          <w:szCs w:val="20"/>
        </w:rPr>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2C7C2B" w:rsidRPr="000C1C6D" w:rsidRDefault="002C7C2B" w:rsidP="002C7C2B">
      <w:pPr>
        <w:shd w:val="clear" w:color="auto" w:fill="FFFFFF"/>
        <w:ind w:firstLine="709"/>
        <w:jc w:val="both"/>
        <w:rPr>
          <w:sz w:val="20"/>
          <w:szCs w:val="20"/>
        </w:rPr>
      </w:pPr>
      <w:r w:rsidRPr="000C1C6D">
        <w:rPr>
          <w:sz w:val="20"/>
          <w:szCs w:val="20"/>
        </w:rPr>
        <w:t> </w:t>
      </w:r>
    </w:p>
    <w:p w:rsidR="002C7C2B" w:rsidRPr="000C1C6D" w:rsidRDefault="002C7C2B" w:rsidP="002C7C2B">
      <w:pPr>
        <w:shd w:val="clear" w:color="auto" w:fill="FFFFFF"/>
        <w:ind w:firstLine="709"/>
        <w:jc w:val="center"/>
        <w:rPr>
          <w:b/>
          <w:sz w:val="20"/>
          <w:szCs w:val="20"/>
        </w:rPr>
      </w:pPr>
      <w:r w:rsidRPr="000C1C6D">
        <w:rPr>
          <w:b/>
          <w:sz w:val="20"/>
          <w:szCs w:val="20"/>
        </w:rPr>
        <w:t>3. Состав, последовательность и сроки выполнения административных процедур (действий), требования к порядку их выполнения</w:t>
      </w:r>
    </w:p>
    <w:p w:rsidR="002C7C2B" w:rsidRPr="000C1C6D" w:rsidRDefault="002C7C2B" w:rsidP="002C7C2B">
      <w:pPr>
        <w:shd w:val="clear" w:color="auto" w:fill="FFFFFF"/>
        <w:ind w:firstLine="709"/>
        <w:jc w:val="both"/>
        <w:rPr>
          <w:sz w:val="20"/>
          <w:szCs w:val="20"/>
        </w:rPr>
      </w:pPr>
      <w:r w:rsidRPr="000C1C6D">
        <w:rPr>
          <w:sz w:val="20"/>
          <w:szCs w:val="20"/>
        </w:rPr>
        <w:t> </w:t>
      </w:r>
    </w:p>
    <w:p w:rsidR="002C7C2B" w:rsidRPr="000C1C6D" w:rsidRDefault="002C7C2B" w:rsidP="002C7C2B">
      <w:pPr>
        <w:shd w:val="clear" w:color="auto" w:fill="FFFFFF"/>
        <w:ind w:firstLine="709"/>
        <w:jc w:val="both"/>
        <w:rPr>
          <w:sz w:val="20"/>
          <w:szCs w:val="20"/>
        </w:rPr>
      </w:pPr>
      <w:r w:rsidRPr="000C1C6D">
        <w:rPr>
          <w:sz w:val="20"/>
          <w:szCs w:val="20"/>
        </w:rPr>
        <w:t>3.1. Порядок организации проверки</w:t>
      </w:r>
    </w:p>
    <w:p w:rsidR="002C7C2B" w:rsidRPr="000C1C6D" w:rsidRDefault="002C7C2B" w:rsidP="002C7C2B">
      <w:pPr>
        <w:shd w:val="clear" w:color="auto" w:fill="FFFFFF"/>
        <w:ind w:firstLine="709"/>
        <w:jc w:val="both"/>
        <w:rPr>
          <w:sz w:val="20"/>
          <w:szCs w:val="20"/>
        </w:rPr>
      </w:pPr>
      <w:r w:rsidRPr="000C1C6D">
        <w:rPr>
          <w:sz w:val="20"/>
          <w:szCs w:val="20"/>
        </w:rPr>
        <w:t>3.1.1. Проверка проводится на основании распоряжения или приказа руководителя, заместителя руководителя органа муниципального контроля. </w:t>
      </w:r>
      <w:hyperlink r:id="rId11" w:history="1">
        <w:r w:rsidRPr="000C1C6D">
          <w:rPr>
            <w:sz w:val="20"/>
            <w:szCs w:val="20"/>
            <w:u w:val="single"/>
          </w:rPr>
          <w:t>Типовая форма</w:t>
        </w:r>
      </w:hyperlink>
      <w:r w:rsidRPr="000C1C6D">
        <w:rPr>
          <w:sz w:val="20"/>
          <w:szCs w:val="20"/>
        </w:rPr>
        <w:t>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3.1.2. В распоряжении или приказе руководителя, заместителя руководителя органа муниципального контроля указываются:</w:t>
      </w:r>
    </w:p>
    <w:p w:rsidR="002C7C2B" w:rsidRPr="000C1C6D" w:rsidRDefault="002C7C2B" w:rsidP="002C7C2B">
      <w:pPr>
        <w:shd w:val="clear" w:color="auto" w:fill="FFFFFF"/>
        <w:ind w:firstLine="709"/>
        <w:jc w:val="both"/>
        <w:rPr>
          <w:sz w:val="20"/>
          <w:szCs w:val="20"/>
        </w:rPr>
      </w:pPr>
      <w:r w:rsidRPr="000C1C6D">
        <w:rPr>
          <w:sz w:val="20"/>
          <w:szCs w:val="20"/>
        </w:rPr>
        <w:t>1) наименование органа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C7C2B" w:rsidRPr="000C1C6D" w:rsidRDefault="002C7C2B" w:rsidP="002C7C2B">
      <w:pPr>
        <w:shd w:val="clear" w:color="auto" w:fill="FFFFFF"/>
        <w:ind w:firstLine="709"/>
        <w:jc w:val="both"/>
        <w:rPr>
          <w:sz w:val="20"/>
          <w:szCs w:val="20"/>
        </w:rPr>
      </w:pPr>
      <w:r w:rsidRPr="000C1C6D">
        <w:rPr>
          <w:sz w:val="20"/>
          <w:szCs w:val="2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C7C2B" w:rsidRPr="000C1C6D" w:rsidRDefault="002C7C2B" w:rsidP="002C7C2B">
      <w:pPr>
        <w:shd w:val="clear" w:color="auto" w:fill="FFFFFF"/>
        <w:ind w:firstLine="709"/>
        <w:jc w:val="both"/>
        <w:rPr>
          <w:sz w:val="20"/>
          <w:szCs w:val="20"/>
        </w:rPr>
      </w:pPr>
      <w:r w:rsidRPr="000C1C6D">
        <w:rPr>
          <w:sz w:val="20"/>
          <w:szCs w:val="20"/>
        </w:rPr>
        <w:t>4) цели, задачи, предмет проверки и срок ее проведения;</w:t>
      </w:r>
    </w:p>
    <w:p w:rsidR="002C7C2B" w:rsidRPr="000C1C6D" w:rsidRDefault="002C7C2B" w:rsidP="002C7C2B">
      <w:pPr>
        <w:shd w:val="clear" w:color="auto" w:fill="FFFFFF"/>
        <w:ind w:firstLine="709"/>
        <w:jc w:val="both"/>
        <w:rPr>
          <w:sz w:val="20"/>
          <w:szCs w:val="20"/>
        </w:rPr>
      </w:pPr>
      <w:r w:rsidRPr="000C1C6D">
        <w:rPr>
          <w:sz w:val="20"/>
          <w:szCs w:val="20"/>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C7C2B" w:rsidRPr="000C1C6D" w:rsidRDefault="002C7C2B" w:rsidP="002C7C2B">
      <w:pPr>
        <w:shd w:val="clear" w:color="auto" w:fill="FFFFFF"/>
        <w:ind w:firstLine="709"/>
        <w:jc w:val="both"/>
        <w:rPr>
          <w:sz w:val="20"/>
          <w:szCs w:val="20"/>
        </w:rPr>
      </w:pPr>
      <w:r w:rsidRPr="000C1C6D">
        <w:rPr>
          <w:sz w:val="20"/>
          <w:szCs w:val="20"/>
        </w:rPr>
        <w:t>6) сроки проведения и перечень мероприятий по контролю, необходимых для достижения целей и задач проведения проверки;</w:t>
      </w:r>
    </w:p>
    <w:p w:rsidR="002C7C2B" w:rsidRPr="000C1C6D" w:rsidRDefault="002C7C2B" w:rsidP="002C7C2B">
      <w:pPr>
        <w:shd w:val="clear" w:color="auto" w:fill="FFFFFF"/>
        <w:ind w:firstLine="709"/>
        <w:jc w:val="both"/>
        <w:rPr>
          <w:sz w:val="20"/>
          <w:szCs w:val="20"/>
        </w:rPr>
      </w:pPr>
      <w:r w:rsidRPr="000C1C6D">
        <w:rPr>
          <w:sz w:val="20"/>
          <w:szCs w:val="20"/>
        </w:rPr>
        <w:t>7) перечень административных регламентов по осуществлению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C7C2B" w:rsidRPr="000C1C6D" w:rsidRDefault="002C7C2B" w:rsidP="002C7C2B">
      <w:pPr>
        <w:shd w:val="clear" w:color="auto" w:fill="FFFFFF"/>
        <w:ind w:firstLine="709"/>
        <w:jc w:val="both"/>
        <w:rPr>
          <w:sz w:val="20"/>
          <w:szCs w:val="20"/>
        </w:rPr>
      </w:pPr>
      <w:r w:rsidRPr="000C1C6D">
        <w:rPr>
          <w:sz w:val="20"/>
          <w:szCs w:val="20"/>
        </w:rPr>
        <w:t>9) даты начала и окончания проведения проверки.</w:t>
      </w:r>
    </w:p>
    <w:p w:rsidR="002C7C2B" w:rsidRPr="000C1C6D" w:rsidRDefault="002C7C2B" w:rsidP="002C7C2B">
      <w:pPr>
        <w:shd w:val="clear" w:color="auto" w:fill="FFFFFF"/>
        <w:ind w:firstLine="709"/>
        <w:jc w:val="both"/>
        <w:rPr>
          <w:sz w:val="20"/>
          <w:szCs w:val="20"/>
        </w:rPr>
      </w:pPr>
      <w:r w:rsidRPr="000C1C6D">
        <w:rPr>
          <w:sz w:val="20"/>
          <w:szCs w:val="20"/>
        </w:rPr>
        <w:t>3.1.3.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C7C2B" w:rsidRPr="000C1C6D" w:rsidRDefault="002C7C2B" w:rsidP="002C7C2B">
      <w:pPr>
        <w:shd w:val="clear" w:color="auto" w:fill="FFFFFF"/>
        <w:ind w:firstLine="709"/>
        <w:jc w:val="both"/>
        <w:rPr>
          <w:sz w:val="20"/>
          <w:szCs w:val="20"/>
        </w:rPr>
      </w:pPr>
      <w:r w:rsidRPr="000C1C6D">
        <w:rPr>
          <w:sz w:val="20"/>
          <w:szCs w:val="20"/>
        </w:rPr>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C7C2B" w:rsidRPr="000C1C6D" w:rsidRDefault="002C7C2B" w:rsidP="002C7C2B">
      <w:pPr>
        <w:shd w:val="clear" w:color="auto" w:fill="FFFFFF"/>
        <w:ind w:firstLine="709"/>
        <w:jc w:val="both"/>
        <w:rPr>
          <w:sz w:val="20"/>
          <w:szCs w:val="20"/>
        </w:rPr>
      </w:pPr>
      <w:r w:rsidRPr="000C1C6D">
        <w:rPr>
          <w:sz w:val="20"/>
          <w:szCs w:val="20"/>
        </w:rPr>
        <w:t xml:space="preserve">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w:t>
      </w:r>
      <w:r w:rsidRPr="000C1C6D">
        <w:rPr>
          <w:sz w:val="20"/>
          <w:szCs w:val="20"/>
        </w:rPr>
        <w:lastRenderedPageBreak/>
        <w:t>лица органа муниципального контроля обязаны ознакомить подлежащих проверке лиц с настоящим административным регламентом.</w:t>
      </w:r>
    </w:p>
    <w:p w:rsidR="002C7C2B" w:rsidRPr="000C1C6D" w:rsidRDefault="002C7C2B" w:rsidP="002C7C2B">
      <w:pPr>
        <w:shd w:val="clear" w:color="auto" w:fill="FFFFFF"/>
        <w:ind w:firstLine="709"/>
        <w:jc w:val="both"/>
        <w:rPr>
          <w:sz w:val="20"/>
          <w:szCs w:val="20"/>
        </w:rPr>
      </w:pPr>
      <w:r w:rsidRPr="000C1C6D">
        <w:rPr>
          <w:sz w:val="20"/>
          <w:szCs w:val="20"/>
        </w:rPr>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 </w:t>
      </w:r>
    </w:p>
    <w:p w:rsidR="002C7C2B" w:rsidRPr="000C1C6D" w:rsidRDefault="002C7C2B" w:rsidP="002C7C2B">
      <w:pPr>
        <w:shd w:val="clear" w:color="auto" w:fill="FFFFFF"/>
        <w:ind w:firstLine="709"/>
        <w:jc w:val="both"/>
        <w:rPr>
          <w:sz w:val="20"/>
          <w:szCs w:val="20"/>
        </w:rPr>
      </w:pPr>
      <w:r w:rsidRPr="000C1C6D">
        <w:rPr>
          <w:sz w:val="20"/>
          <w:szCs w:val="20"/>
        </w:rPr>
        <w:t>3.2. Организация и проведение плановой проверки</w:t>
      </w:r>
    </w:p>
    <w:p w:rsidR="002C7C2B" w:rsidRPr="000C1C6D" w:rsidRDefault="002C7C2B" w:rsidP="002C7C2B">
      <w:pPr>
        <w:shd w:val="clear" w:color="auto" w:fill="FFFFFF"/>
        <w:ind w:firstLine="709"/>
        <w:jc w:val="both"/>
        <w:rPr>
          <w:sz w:val="20"/>
          <w:szCs w:val="20"/>
        </w:rPr>
      </w:pPr>
      <w:r w:rsidRPr="000C1C6D">
        <w:rPr>
          <w:sz w:val="20"/>
          <w:szCs w:val="20"/>
        </w:rPr>
        <w:t xml:space="preserve">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2" w:history="1">
        <w:r w:rsidRPr="000C1C6D">
          <w:rPr>
            <w:sz w:val="20"/>
            <w:szCs w:val="20"/>
            <w:u w:val="single"/>
          </w:rPr>
          <w:t>уведомлении</w:t>
        </w:r>
      </w:hyperlink>
      <w:r w:rsidRPr="000C1C6D">
        <w:rPr>
          <w:sz w:val="20"/>
          <w:szCs w:val="20"/>
        </w:rPr>
        <w:t> о начале осуществления отдельных видов предпринимательской деятельности, обязательным требованиям.</w:t>
      </w:r>
    </w:p>
    <w:p w:rsidR="002C7C2B" w:rsidRPr="000C1C6D" w:rsidRDefault="002C7C2B" w:rsidP="002C7C2B">
      <w:pPr>
        <w:shd w:val="clear" w:color="auto" w:fill="FFFFFF"/>
        <w:ind w:firstLine="709"/>
        <w:jc w:val="both"/>
        <w:rPr>
          <w:sz w:val="20"/>
          <w:szCs w:val="20"/>
        </w:rPr>
      </w:pPr>
      <w:r w:rsidRPr="000C1C6D">
        <w:rPr>
          <w:sz w:val="20"/>
          <w:szCs w:val="20"/>
        </w:rPr>
        <w:t>3.2.2. Плановые проверки в отношении юридических лиц и индивидуальных предпринимателей проводятся не чаще чем один раз в три года.</w:t>
      </w:r>
    </w:p>
    <w:p w:rsidR="002C7C2B" w:rsidRPr="000C1C6D" w:rsidRDefault="002C7C2B" w:rsidP="002C7C2B">
      <w:pPr>
        <w:shd w:val="clear" w:color="auto" w:fill="FFFFFF"/>
        <w:ind w:firstLine="709"/>
        <w:jc w:val="both"/>
        <w:rPr>
          <w:sz w:val="20"/>
          <w:szCs w:val="20"/>
        </w:rPr>
      </w:pPr>
      <w:r w:rsidRPr="000C1C6D">
        <w:rPr>
          <w:sz w:val="20"/>
          <w:szCs w:val="20"/>
        </w:rPr>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0C1C6D">
        <w:rPr>
          <w:sz w:val="20"/>
          <w:szCs w:val="20"/>
        </w:rPr>
        <w:t>контроля ежегодных планов проведения плановых проверок юридических лиц</w:t>
      </w:r>
      <w:proofErr w:type="gramEnd"/>
      <w:r w:rsidRPr="000C1C6D">
        <w:rPr>
          <w:sz w:val="20"/>
          <w:szCs w:val="20"/>
        </w:rPr>
        <w:t xml:space="preserve"> и индивидуальных предпринимателей».</w:t>
      </w:r>
    </w:p>
    <w:p w:rsidR="002C7C2B" w:rsidRPr="000C1C6D" w:rsidRDefault="002C7C2B" w:rsidP="002C7C2B">
      <w:pPr>
        <w:shd w:val="clear" w:color="auto" w:fill="FFFFFF"/>
        <w:ind w:firstLine="709"/>
        <w:jc w:val="both"/>
        <w:rPr>
          <w:sz w:val="20"/>
          <w:szCs w:val="20"/>
        </w:rPr>
      </w:pPr>
      <w:r w:rsidRPr="000C1C6D">
        <w:rPr>
          <w:sz w:val="20"/>
          <w:szCs w:val="20"/>
        </w:rPr>
        <w:t>3.2.4.В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C7C2B" w:rsidRPr="000C1C6D" w:rsidRDefault="002C7C2B" w:rsidP="002C7C2B">
      <w:pPr>
        <w:shd w:val="clear" w:color="auto" w:fill="FFFFFF"/>
        <w:ind w:firstLine="709"/>
        <w:jc w:val="both"/>
        <w:rPr>
          <w:sz w:val="20"/>
          <w:szCs w:val="20"/>
        </w:rPr>
      </w:pPr>
      <w:r w:rsidRPr="000C1C6D">
        <w:rPr>
          <w:sz w:val="20"/>
          <w:szCs w:val="2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C7C2B" w:rsidRPr="000C1C6D" w:rsidRDefault="002C7C2B" w:rsidP="002C7C2B">
      <w:pPr>
        <w:shd w:val="clear" w:color="auto" w:fill="FFFFFF"/>
        <w:ind w:firstLine="709"/>
        <w:jc w:val="both"/>
        <w:rPr>
          <w:sz w:val="20"/>
          <w:szCs w:val="20"/>
        </w:rPr>
      </w:pPr>
      <w:r w:rsidRPr="000C1C6D">
        <w:rPr>
          <w:sz w:val="20"/>
          <w:szCs w:val="20"/>
        </w:rPr>
        <w:t>2) цель и основание проведения каждой плановой проверки;</w:t>
      </w:r>
    </w:p>
    <w:p w:rsidR="002C7C2B" w:rsidRPr="000C1C6D" w:rsidRDefault="002C7C2B" w:rsidP="002C7C2B">
      <w:pPr>
        <w:shd w:val="clear" w:color="auto" w:fill="FFFFFF"/>
        <w:ind w:firstLine="709"/>
        <w:jc w:val="both"/>
        <w:rPr>
          <w:sz w:val="20"/>
          <w:szCs w:val="20"/>
        </w:rPr>
      </w:pPr>
      <w:r w:rsidRPr="000C1C6D">
        <w:rPr>
          <w:sz w:val="20"/>
          <w:szCs w:val="20"/>
        </w:rPr>
        <w:t>3) дата начала и сроки проведения каждой плановой проверки;</w:t>
      </w:r>
    </w:p>
    <w:p w:rsidR="002C7C2B" w:rsidRPr="000C1C6D" w:rsidRDefault="002C7C2B" w:rsidP="002C7C2B">
      <w:pPr>
        <w:shd w:val="clear" w:color="auto" w:fill="FFFFFF"/>
        <w:ind w:firstLine="709"/>
        <w:jc w:val="both"/>
        <w:rPr>
          <w:sz w:val="20"/>
          <w:szCs w:val="20"/>
        </w:rPr>
      </w:pPr>
      <w:r w:rsidRPr="000C1C6D">
        <w:rPr>
          <w:sz w:val="20"/>
          <w:szCs w:val="20"/>
        </w:rPr>
        <w:t xml:space="preserve">4) наименование органа муниципального контроля, </w:t>
      </w:r>
      <w:proofErr w:type="gramStart"/>
      <w:r w:rsidRPr="000C1C6D">
        <w:rPr>
          <w:sz w:val="20"/>
          <w:szCs w:val="20"/>
        </w:rPr>
        <w:t>осуществляющих</w:t>
      </w:r>
      <w:proofErr w:type="gramEnd"/>
      <w:r w:rsidRPr="000C1C6D">
        <w:rPr>
          <w:sz w:val="20"/>
          <w:szCs w:val="20"/>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C7C2B" w:rsidRPr="000C1C6D" w:rsidRDefault="002C7C2B" w:rsidP="002C7C2B">
      <w:pPr>
        <w:shd w:val="clear" w:color="auto" w:fill="FFFFFF"/>
        <w:ind w:firstLine="709"/>
        <w:jc w:val="both"/>
        <w:rPr>
          <w:sz w:val="20"/>
          <w:szCs w:val="20"/>
        </w:rPr>
      </w:pPr>
      <w:r w:rsidRPr="000C1C6D">
        <w:rPr>
          <w:sz w:val="20"/>
          <w:szCs w:val="20"/>
        </w:rPr>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2C7C2B" w:rsidRPr="000C1C6D" w:rsidRDefault="002C7C2B" w:rsidP="002C7C2B">
      <w:pPr>
        <w:shd w:val="clear" w:color="auto" w:fill="FFFFFF"/>
        <w:ind w:firstLine="709"/>
        <w:jc w:val="both"/>
        <w:rPr>
          <w:sz w:val="20"/>
          <w:szCs w:val="20"/>
        </w:rPr>
      </w:pPr>
      <w:r w:rsidRPr="000C1C6D">
        <w:rPr>
          <w:sz w:val="20"/>
          <w:szCs w:val="20"/>
        </w:rPr>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C7C2B" w:rsidRPr="000C1C6D" w:rsidRDefault="002C7C2B" w:rsidP="002C7C2B">
      <w:pPr>
        <w:shd w:val="clear" w:color="auto" w:fill="FFFFFF"/>
        <w:ind w:firstLine="709"/>
        <w:jc w:val="both"/>
        <w:rPr>
          <w:sz w:val="20"/>
          <w:szCs w:val="20"/>
        </w:rPr>
      </w:pPr>
      <w:r w:rsidRPr="000C1C6D">
        <w:rPr>
          <w:sz w:val="20"/>
          <w:szCs w:val="20"/>
        </w:rPr>
        <w:t>3.2.7. Основанием для включения плановой проверки в ежегодный план проведения плановых проверок является истечение одного года со дня:</w:t>
      </w:r>
    </w:p>
    <w:p w:rsidR="002C7C2B" w:rsidRPr="000C1C6D" w:rsidRDefault="002C7C2B" w:rsidP="002C7C2B">
      <w:pPr>
        <w:shd w:val="clear" w:color="auto" w:fill="FFFFFF"/>
        <w:ind w:firstLine="709"/>
        <w:jc w:val="both"/>
        <w:rPr>
          <w:sz w:val="20"/>
          <w:szCs w:val="20"/>
        </w:rPr>
      </w:pPr>
      <w:proofErr w:type="gramStart"/>
      <w:r w:rsidRPr="000C1C6D">
        <w:rPr>
          <w:sz w:val="20"/>
          <w:szCs w:val="20"/>
        </w:rPr>
        <w:t>1)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C7C2B" w:rsidRPr="000C1C6D" w:rsidRDefault="002C7C2B" w:rsidP="002C7C2B">
      <w:pPr>
        <w:shd w:val="clear" w:color="auto" w:fill="FFFFFF"/>
        <w:ind w:firstLine="709"/>
        <w:jc w:val="both"/>
        <w:rPr>
          <w:sz w:val="20"/>
          <w:szCs w:val="20"/>
        </w:rPr>
      </w:pPr>
      <w:r w:rsidRPr="000C1C6D">
        <w:rPr>
          <w:sz w:val="20"/>
          <w:szCs w:val="20"/>
        </w:rPr>
        <w:t>2) окончания проведения последней плановой проверки юридического лица, индивидуального предпринимателя.</w:t>
      </w:r>
    </w:p>
    <w:p w:rsidR="002C7C2B" w:rsidRPr="000C1C6D" w:rsidRDefault="002C7C2B" w:rsidP="002C7C2B">
      <w:pPr>
        <w:shd w:val="clear" w:color="auto" w:fill="FFFFFF"/>
        <w:ind w:firstLine="709"/>
        <w:jc w:val="both"/>
        <w:rPr>
          <w:sz w:val="20"/>
          <w:szCs w:val="20"/>
        </w:rPr>
      </w:pPr>
      <w:r w:rsidRPr="000C1C6D">
        <w:rPr>
          <w:sz w:val="20"/>
          <w:szCs w:val="20"/>
        </w:rPr>
        <w:t xml:space="preserve">3.2.8. </w:t>
      </w:r>
      <w:proofErr w:type="gramStart"/>
      <w:r w:rsidRPr="000C1C6D">
        <w:rPr>
          <w:sz w:val="20"/>
          <w:szCs w:val="20"/>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2C7C2B" w:rsidRPr="000C1C6D" w:rsidRDefault="002C7C2B" w:rsidP="002C7C2B">
      <w:pPr>
        <w:shd w:val="clear" w:color="auto" w:fill="FFFFFF"/>
        <w:ind w:firstLine="709"/>
        <w:jc w:val="both"/>
        <w:rPr>
          <w:sz w:val="20"/>
          <w:szCs w:val="20"/>
        </w:rPr>
      </w:pPr>
      <w:r w:rsidRPr="000C1C6D">
        <w:rPr>
          <w:sz w:val="20"/>
          <w:szCs w:val="20"/>
        </w:rPr>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2C7C2B" w:rsidRPr="000C1C6D" w:rsidRDefault="002C7C2B" w:rsidP="002C7C2B">
      <w:pPr>
        <w:shd w:val="clear" w:color="auto" w:fill="FFFFFF"/>
        <w:ind w:firstLine="709"/>
        <w:jc w:val="both"/>
        <w:rPr>
          <w:sz w:val="20"/>
          <w:szCs w:val="20"/>
        </w:rPr>
      </w:pPr>
      <w:r w:rsidRPr="000C1C6D">
        <w:rPr>
          <w:sz w:val="20"/>
          <w:szCs w:val="20"/>
        </w:rPr>
        <w:t>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C7C2B" w:rsidRPr="000C1C6D" w:rsidRDefault="002C7C2B" w:rsidP="002C7C2B">
      <w:pPr>
        <w:shd w:val="clear" w:color="auto" w:fill="FFFFFF"/>
        <w:ind w:firstLine="709"/>
        <w:jc w:val="both"/>
        <w:rPr>
          <w:sz w:val="20"/>
          <w:szCs w:val="20"/>
        </w:rPr>
      </w:pPr>
      <w:r w:rsidRPr="000C1C6D">
        <w:rPr>
          <w:sz w:val="20"/>
          <w:szCs w:val="20"/>
        </w:rPr>
        <w:t> </w:t>
      </w:r>
    </w:p>
    <w:p w:rsidR="002C7C2B" w:rsidRPr="000C1C6D" w:rsidRDefault="002C7C2B" w:rsidP="002C7C2B">
      <w:pPr>
        <w:shd w:val="clear" w:color="auto" w:fill="FFFFFF"/>
        <w:ind w:firstLine="709"/>
        <w:jc w:val="both"/>
        <w:rPr>
          <w:sz w:val="20"/>
          <w:szCs w:val="20"/>
        </w:rPr>
      </w:pPr>
      <w:r w:rsidRPr="000C1C6D">
        <w:rPr>
          <w:sz w:val="20"/>
          <w:szCs w:val="20"/>
        </w:rPr>
        <w:lastRenderedPageBreak/>
        <w:t>3.3. Организация и проведение внеплановой проверки</w:t>
      </w:r>
    </w:p>
    <w:p w:rsidR="002C7C2B" w:rsidRPr="000C1C6D" w:rsidRDefault="002C7C2B" w:rsidP="002C7C2B">
      <w:pPr>
        <w:shd w:val="clear" w:color="auto" w:fill="FFFFFF"/>
        <w:ind w:firstLine="709"/>
        <w:jc w:val="both"/>
        <w:rPr>
          <w:sz w:val="20"/>
          <w:szCs w:val="20"/>
        </w:rPr>
      </w:pPr>
      <w:r w:rsidRPr="000C1C6D">
        <w:rPr>
          <w:sz w:val="20"/>
          <w:szCs w:val="20"/>
        </w:rPr>
        <w:t xml:space="preserve">3.3.1. </w:t>
      </w:r>
      <w:proofErr w:type="gramStart"/>
      <w:r w:rsidRPr="000C1C6D">
        <w:rPr>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1),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0C1C6D">
        <w:rPr>
          <w:sz w:val="20"/>
          <w:szCs w:val="20"/>
        </w:rPr>
        <w:t xml:space="preserve"> вреда.</w:t>
      </w:r>
    </w:p>
    <w:p w:rsidR="002C7C2B" w:rsidRPr="000C1C6D" w:rsidRDefault="002C7C2B" w:rsidP="002C7C2B">
      <w:pPr>
        <w:shd w:val="clear" w:color="auto" w:fill="FFFFFF"/>
        <w:ind w:firstLine="709"/>
        <w:jc w:val="both"/>
        <w:rPr>
          <w:sz w:val="20"/>
          <w:szCs w:val="20"/>
        </w:rPr>
      </w:pPr>
      <w:r w:rsidRPr="000C1C6D">
        <w:rPr>
          <w:sz w:val="20"/>
          <w:szCs w:val="20"/>
        </w:rPr>
        <w:t>3.3.2. Основанием для проведения внеплановой проверки является:</w:t>
      </w:r>
    </w:p>
    <w:p w:rsidR="002C7C2B" w:rsidRPr="000C1C6D" w:rsidRDefault="002C7C2B" w:rsidP="002C7C2B">
      <w:pPr>
        <w:shd w:val="clear" w:color="auto" w:fill="FFFFFF"/>
        <w:ind w:firstLine="709"/>
        <w:jc w:val="both"/>
        <w:rPr>
          <w:sz w:val="20"/>
          <w:szCs w:val="20"/>
        </w:rPr>
      </w:pPr>
      <w:proofErr w:type="gramStart"/>
      <w:r w:rsidRPr="000C1C6D">
        <w:rPr>
          <w:sz w:val="20"/>
          <w:szCs w:val="2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2C7C2B" w:rsidRPr="000C1C6D" w:rsidRDefault="002C7C2B" w:rsidP="002C7C2B">
      <w:pPr>
        <w:shd w:val="clear" w:color="auto" w:fill="FFFFFF"/>
        <w:ind w:firstLine="709"/>
        <w:jc w:val="both"/>
        <w:rPr>
          <w:sz w:val="20"/>
          <w:szCs w:val="20"/>
        </w:rPr>
      </w:pPr>
      <w:r w:rsidRPr="000C1C6D">
        <w:rPr>
          <w:sz w:val="20"/>
          <w:szCs w:val="20"/>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C7C2B" w:rsidRPr="000C1C6D" w:rsidRDefault="002C7C2B" w:rsidP="002C7C2B">
      <w:pPr>
        <w:shd w:val="clear" w:color="auto" w:fill="FFFFFF"/>
        <w:ind w:firstLine="709"/>
        <w:jc w:val="both"/>
        <w:rPr>
          <w:sz w:val="20"/>
          <w:szCs w:val="20"/>
        </w:rPr>
      </w:pPr>
      <w:r w:rsidRPr="000C1C6D">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C7C2B" w:rsidRPr="000C1C6D" w:rsidRDefault="002C7C2B" w:rsidP="002C7C2B">
      <w:pPr>
        <w:shd w:val="clear" w:color="auto" w:fill="FFFFFF"/>
        <w:ind w:firstLine="709"/>
        <w:jc w:val="both"/>
        <w:rPr>
          <w:sz w:val="20"/>
          <w:szCs w:val="20"/>
        </w:rPr>
      </w:pPr>
      <w:r w:rsidRPr="000C1C6D">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C7C2B" w:rsidRPr="000C1C6D" w:rsidRDefault="002C7C2B" w:rsidP="002C7C2B">
      <w:pPr>
        <w:shd w:val="clear" w:color="auto" w:fill="FFFFFF"/>
        <w:ind w:firstLine="709"/>
        <w:jc w:val="both"/>
        <w:rPr>
          <w:sz w:val="20"/>
          <w:szCs w:val="20"/>
        </w:rPr>
      </w:pPr>
      <w:r w:rsidRPr="000C1C6D">
        <w:rPr>
          <w:sz w:val="20"/>
          <w:szCs w:val="20"/>
        </w:rPr>
        <w:t>в) нарушение прав потребителей (в случае обращения граждан, права которых нарушены);</w:t>
      </w:r>
    </w:p>
    <w:p w:rsidR="002C7C2B" w:rsidRPr="000C1C6D" w:rsidRDefault="002C7C2B" w:rsidP="002C7C2B">
      <w:pPr>
        <w:shd w:val="clear" w:color="auto" w:fill="FFFFFF"/>
        <w:ind w:firstLine="709"/>
        <w:jc w:val="both"/>
        <w:rPr>
          <w:sz w:val="20"/>
          <w:szCs w:val="20"/>
        </w:rPr>
      </w:pPr>
      <w:r w:rsidRPr="000C1C6D">
        <w:rPr>
          <w:sz w:val="20"/>
          <w:szCs w:val="20"/>
        </w:rPr>
        <w:t>3) приказ или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C7C2B" w:rsidRPr="000C1C6D" w:rsidRDefault="002C7C2B" w:rsidP="002C7C2B">
      <w:pPr>
        <w:shd w:val="clear" w:color="auto" w:fill="FFFFFF"/>
        <w:ind w:firstLine="709"/>
        <w:jc w:val="both"/>
        <w:rPr>
          <w:sz w:val="20"/>
          <w:szCs w:val="20"/>
        </w:rPr>
      </w:pPr>
      <w:r w:rsidRPr="000C1C6D">
        <w:rPr>
          <w:sz w:val="20"/>
          <w:szCs w:val="20"/>
        </w:rPr>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подпункте 2 пункта 3.3.2. настоящей статьи, не могут служить основанием для проведения внеплановой проверки.</w:t>
      </w:r>
    </w:p>
    <w:p w:rsidR="002C7C2B" w:rsidRPr="000C1C6D" w:rsidRDefault="002C7C2B" w:rsidP="002C7C2B">
      <w:pPr>
        <w:shd w:val="clear" w:color="auto" w:fill="FFFFFF"/>
        <w:ind w:firstLine="709"/>
        <w:jc w:val="both"/>
        <w:rPr>
          <w:sz w:val="20"/>
          <w:szCs w:val="20"/>
        </w:rPr>
      </w:pPr>
      <w:r w:rsidRPr="000C1C6D">
        <w:rPr>
          <w:sz w:val="20"/>
          <w:szCs w:val="20"/>
        </w:rPr>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2C7C2B" w:rsidRPr="000C1C6D" w:rsidRDefault="002C7C2B" w:rsidP="002C7C2B">
      <w:pPr>
        <w:shd w:val="clear" w:color="auto" w:fill="FFFFFF"/>
        <w:ind w:firstLine="709"/>
        <w:jc w:val="both"/>
        <w:rPr>
          <w:sz w:val="20"/>
          <w:szCs w:val="20"/>
        </w:rPr>
      </w:pPr>
      <w:r w:rsidRPr="000C1C6D">
        <w:rPr>
          <w:sz w:val="20"/>
          <w:szCs w:val="20"/>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2C7C2B" w:rsidRPr="000C1C6D" w:rsidRDefault="002C7C2B" w:rsidP="002C7C2B">
      <w:pPr>
        <w:shd w:val="clear" w:color="auto" w:fill="FFFFFF"/>
        <w:ind w:firstLine="709"/>
        <w:jc w:val="both"/>
        <w:rPr>
          <w:sz w:val="20"/>
          <w:szCs w:val="20"/>
        </w:rPr>
      </w:pPr>
      <w:hyperlink r:id="rId13" w:history="1">
        <w:r w:rsidRPr="000C1C6D">
          <w:rPr>
            <w:sz w:val="20"/>
            <w:szCs w:val="20"/>
            <w:u w:val="single"/>
          </w:rPr>
          <w:t>Типовая форма</w:t>
        </w:r>
      </w:hyperlink>
      <w:r w:rsidRPr="000C1C6D">
        <w:rPr>
          <w:sz w:val="20"/>
          <w:szCs w:val="20"/>
        </w:rPr>
        <w:t>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 xml:space="preserve">3.3.6. </w:t>
      </w:r>
      <w:proofErr w:type="gramStart"/>
      <w:r w:rsidRPr="000C1C6D">
        <w:rPr>
          <w:sz w:val="20"/>
          <w:szCs w:val="20"/>
        </w:rPr>
        <w:t>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sidRPr="000C1C6D">
        <w:rPr>
          <w:sz w:val="20"/>
          <w:szCs w:val="20"/>
        </w:rPr>
        <w:t xml:space="preserve">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2C7C2B" w:rsidRPr="000C1C6D" w:rsidRDefault="002C7C2B" w:rsidP="002C7C2B">
      <w:pPr>
        <w:shd w:val="clear" w:color="auto" w:fill="FFFFFF"/>
        <w:ind w:firstLine="709"/>
        <w:jc w:val="both"/>
        <w:rPr>
          <w:sz w:val="20"/>
          <w:szCs w:val="20"/>
        </w:rPr>
      </w:pPr>
      <w:r w:rsidRPr="000C1C6D">
        <w:rPr>
          <w:sz w:val="20"/>
          <w:szCs w:val="20"/>
        </w:rPr>
        <w:t xml:space="preserve">3.3.7. </w:t>
      </w:r>
      <w:proofErr w:type="gramStart"/>
      <w:r w:rsidRPr="000C1C6D">
        <w:rPr>
          <w:sz w:val="20"/>
          <w:szCs w:val="2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0C1C6D">
        <w:rPr>
          <w:sz w:val="20"/>
          <w:szCs w:val="20"/>
        </w:rPr>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2C7C2B" w:rsidRPr="000C1C6D" w:rsidRDefault="002C7C2B" w:rsidP="002C7C2B">
      <w:pPr>
        <w:shd w:val="clear" w:color="auto" w:fill="FFFFFF"/>
        <w:ind w:firstLine="709"/>
        <w:jc w:val="both"/>
        <w:rPr>
          <w:sz w:val="20"/>
          <w:szCs w:val="20"/>
        </w:rPr>
      </w:pPr>
      <w:r w:rsidRPr="000C1C6D">
        <w:rPr>
          <w:sz w:val="20"/>
          <w:szCs w:val="20"/>
        </w:rPr>
        <w:lastRenderedPageBreak/>
        <w:t xml:space="preserve">3.3.8. О проведении внеплановой выездной проверки, за исключением внеплановой выездной проверки, </w:t>
      </w:r>
      <w:proofErr w:type="gramStart"/>
      <w:r w:rsidRPr="000C1C6D">
        <w:rPr>
          <w:sz w:val="20"/>
          <w:szCs w:val="20"/>
        </w:rPr>
        <w:t>основания</w:t>
      </w:r>
      <w:proofErr w:type="gramEnd"/>
      <w:r w:rsidRPr="000C1C6D">
        <w:rPr>
          <w:sz w:val="20"/>
          <w:szCs w:val="20"/>
        </w:rPr>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2C7C2B" w:rsidRPr="000C1C6D" w:rsidRDefault="002C7C2B" w:rsidP="002C7C2B">
      <w:pPr>
        <w:shd w:val="clear" w:color="auto" w:fill="FFFFFF"/>
        <w:ind w:firstLine="709"/>
        <w:jc w:val="both"/>
        <w:rPr>
          <w:sz w:val="20"/>
          <w:szCs w:val="20"/>
        </w:rPr>
      </w:pPr>
      <w:r w:rsidRPr="000C1C6D">
        <w:rPr>
          <w:sz w:val="20"/>
          <w:szCs w:val="20"/>
        </w:rPr>
        <w:t>3.3.9. В случае</w:t>
      </w:r>
      <w:proofErr w:type="gramStart"/>
      <w:r w:rsidRPr="000C1C6D">
        <w:rPr>
          <w:sz w:val="20"/>
          <w:szCs w:val="20"/>
        </w:rPr>
        <w:t>,</w:t>
      </w:r>
      <w:proofErr w:type="gramEnd"/>
      <w:r w:rsidRPr="000C1C6D">
        <w:rPr>
          <w:sz w:val="20"/>
          <w:szCs w:val="20"/>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C7C2B" w:rsidRPr="000C1C6D" w:rsidRDefault="002C7C2B" w:rsidP="002C7C2B">
      <w:pPr>
        <w:shd w:val="clear" w:color="auto" w:fill="FFFFFF"/>
        <w:ind w:firstLine="709"/>
        <w:jc w:val="both"/>
        <w:rPr>
          <w:sz w:val="20"/>
          <w:szCs w:val="20"/>
        </w:rPr>
      </w:pPr>
      <w:r w:rsidRPr="000C1C6D">
        <w:rPr>
          <w:sz w:val="20"/>
          <w:szCs w:val="20"/>
        </w:rPr>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2C7C2B" w:rsidRPr="000C1C6D" w:rsidRDefault="002C7C2B" w:rsidP="002C7C2B">
      <w:pPr>
        <w:shd w:val="clear" w:color="auto" w:fill="FFFFFF"/>
        <w:ind w:firstLine="709"/>
        <w:jc w:val="both"/>
        <w:rPr>
          <w:sz w:val="20"/>
          <w:szCs w:val="20"/>
        </w:rPr>
      </w:pPr>
      <w:r w:rsidRPr="000C1C6D">
        <w:rPr>
          <w:sz w:val="20"/>
          <w:szCs w:val="20"/>
        </w:rPr>
        <w:t>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C7C2B" w:rsidRPr="000C1C6D" w:rsidRDefault="002C7C2B" w:rsidP="002C7C2B">
      <w:pPr>
        <w:shd w:val="clear" w:color="auto" w:fill="FFFFFF"/>
        <w:ind w:firstLine="709"/>
        <w:jc w:val="both"/>
        <w:rPr>
          <w:sz w:val="20"/>
          <w:szCs w:val="20"/>
        </w:rPr>
      </w:pPr>
      <w:r w:rsidRPr="000C1C6D">
        <w:rPr>
          <w:sz w:val="20"/>
          <w:szCs w:val="20"/>
        </w:rPr>
        <w:t> </w:t>
      </w:r>
    </w:p>
    <w:p w:rsidR="002C7C2B" w:rsidRPr="000C1C6D" w:rsidRDefault="002C7C2B" w:rsidP="002C7C2B">
      <w:pPr>
        <w:shd w:val="clear" w:color="auto" w:fill="FFFFFF"/>
        <w:ind w:firstLine="709"/>
        <w:jc w:val="both"/>
        <w:rPr>
          <w:sz w:val="20"/>
          <w:szCs w:val="20"/>
        </w:rPr>
      </w:pPr>
      <w:r w:rsidRPr="000C1C6D">
        <w:rPr>
          <w:sz w:val="20"/>
          <w:szCs w:val="20"/>
        </w:rPr>
        <w:t>3.4. Документарная проверка</w:t>
      </w:r>
    </w:p>
    <w:p w:rsidR="002C7C2B" w:rsidRPr="000C1C6D" w:rsidRDefault="002C7C2B" w:rsidP="002C7C2B">
      <w:pPr>
        <w:shd w:val="clear" w:color="auto" w:fill="FFFFFF"/>
        <w:ind w:firstLine="709"/>
        <w:jc w:val="both"/>
        <w:rPr>
          <w:sz w:val="20"/>
          <w:szCs w:val="20"/>
        </w:rPr>
      </w:pPr>
      <w:r w:rsidRPr="000C1C6D">
        <w:rPr>
          <w:sz w:val="20"/>
          <w:szCs w:val="20"/>
        </w:rPr>
        <w:t xml:space="preserve">3.4.1. </w:t>
      </w:r>
      <w:proofErr w:type="gramStart"/>
      <w:r w:rsidRPr="000C1C6D">
        <w:rPr>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C7C2B" w:rsidRPr="000C1C6D" w:rsidRDefault="002C7C2B" w:rsidP="002C7C2B">
      <w:pPr>
        <w:shd w:val="clear" w:color="auto" w:fill="FFFFFF"/>
        <w:ind w:firstLine="709"/>
        <w:jc w:val="both"/>
        <w:rPr>
          <w:sz w:val="20"/>
          <w:szCs w:val="20"/>
        </w:rPr>
      </w:pPr>
      <w:r w:rsidRPr="000C1C6D">
        <w:rPr>
          <w:sz w:val="20"/>
          <w:szCs w:val="20"/>
        </w:rPr>
        <w:t xml:space="preserve">3.4.2. </w:t>
      </w:r>
      <w:proofErr w:type="gramStart"/>
      <w:r w:rsidRPr="000C1C6D">
        <w:rPr>
          <w:sz w:val="20"/>
          <w:szCs w:val="20"/>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0C1C6D">
        <w:rPr>
          <w:sz w:val="20"/>
          <w:szCs w:val="20"/>
        </w:rPr>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0C1C6D">
        <w:rPr>
          <w:sz w:val="20"/>
          <w:szCs w:val="20"/>
        </w:rPr>
        <w:t>результатах</w:t>
      </w:r>
      <w:proofErr w:type="gramEnd"/>
      <w:r w:rsidRPr="000C1C6D">
        <w:rPr>
          <w:sz w:val="20"/>
          <w:szCs w:val="20"/>
        </w:rPr>
        <w:t xml:space="preserve"> осуществленных в отношении этих юридического лица, индивидуального предпринимателя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3.4.3. В случае</w:t>
      </w:r>
      <w:proofErr w:type="gramStart"/>
      <w:r w:rsidRPr="000C1C6D">
        <w:rPr>
          <w:sz w:val="20"/>
          <w:szCs w:val="20"/>
        </w:rPr>
        <w:t>,</w:t>
      </w:r>
      <w:proofErr w:type="gramEnd"/>
      <w:r w:rsidRPr="000C1C6D">
        <w:rPr>
          <w:sz w:val="20"/>
          <w:szCs w:val="20"/>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2C7C2B" w:rsidRPr="000C1C6D" w:rsidRDefault="002C7C2B" w:rsidP="002C7C2B">
      <w:pPr>
        <w:shd w:val="clear" w:color="auto" w:fill="FFFFFF"/>
        <w:ind w:firstLine="709"/>
        <w:jc w:val="both"/>
        <w:rPr>
          <w:sz w:val="20"/>
          <w:szCs w:val="20"/>
        </w:rPr>
      </w:pPr>
      <w:r w:rsidRPr="000C1C6D">
        <w:rPr>
          <w:sz w:val="20"/>
          <w:szCs w:val="20"/>
        </w:rPr>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C7C2B" w:rsidRPr="000C1C6D" w:rsidRDefault="002C7C2B" w:rsidP="002C7C2B">
      <w:pPr>
        <w:shd w:val="clear" w:color="auto" w:fill="FFFFFF"/>
        <w:ind w:firstLine="709"/>
        <w:jc w:val="both"/>
        <w:rPr>
          <w:sz w:val="20"/>
          <w:szCs w:val="20"/>
        </w:rPr>
      </w:pPr>
      <w:r w:rsidRPr="000C1C6D">
        <w:rPr>
          <w:sz w:val="20"/>
          <w:szCs w:val="20"/>
        </w:rPr>
        <w:t>3.4.5. В случае</w:t>
      </w:r>
      <w:proofErr w:type="gramStart"/>
      <w:r w:rsidRPr="000C1C6D">
        <w:rPr>
          <w:sz w:val="20"/>
          <w:szCs w:val="20"/>
        </w:rPr>
        <w:t>,</w:t>
      </w:r>
      <w:proofErr w:type="gramEnd"/>
      <w:r w:rsidRPr="000C1C6D">
        <w:rPr>
          <w:sz w:val="20"/>
          <w:szCs w:val="20"/>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C7C2B" w:rsidRPr="000C1C6D" w:rsidRDefault="002C7C2B" w:rsidP="002C7C2B">
      <w:pPr>
        <w:shd w:val="clear" w:color="auto" w:fill="FFFFFF"/>
        <w:ind w:firstLine="709"/>
        <w:jc w:val="both"/>
        <w:rPr>
          <w:sz w:val="20"/>
          <w:szCs w:val="20"/>
        </w:rPr>
      </w:pPr>
      <w:r w:rsidRPr="000C1C6D">
        <w:rPr>
          <w:sz w:val="20"/>
          <w:szCs w:val="20"/>
        </w:rPr>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0C1C6D">
        <w:rPr>
          <w:sz w:val="20"/>
          <w:szCs w:val="20"/>
        </w:rPr>
        <w:t>,</w:t>
      </w:r>
      <w:proofErr w:type="gramEnd"/>
      <w:r w:rsidRPr="000C1C6D">
        <w:rPr>
          <w:sz w:val="20"/>
          <w:szCs w:val="20"/>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C7C2B" w:rsidRPr="000C1C6D" w:rsidRDefault="002C7C2B" w:rsidP="002C7C2B">
      <w:pPr>
        <w:shd w:val="clear" w:color="auto" w:fill="FFFFFF"/>
        <w:ind w:firstLine="709"/>
        <w:jc w:val="both"/>
        <w:rPr>
          <w:sz w:val="20"/>
          <w:szCs w:val="20"/>
        </w:rPr>
      </w:pPr>
      <w:r w:rsidRPr="000C1C6D">
        <w:rPr>
          <w:sz w:val="20"/>
          <w:szCs w:val="20"/>
        </w:rPr>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lastRenderedPageBreak/>
        <w:t> </w:t>
      </w:r>
    </w:p>
    <w:p w:rsidR="002C7C2B" w:rsidRPr="000C1C6D" w:rsidRDefault="002C7C2B" w:rsidP="002C7C2B">
      <w:pPr>
        <w:shd w:val="clear" w:color="auto" w:fill="FFFFFF"/>
        <w:ind w:firstLine="709"/>
        <w:jc w:val="both"/>
        <w:rPr>
          <w:sz w:val="20"/>
          <w:szCs w:val="20"/>
        </w:rPr>
      </w:pPr>
      <w:r w:rsidRPr="000C1C6D">
        <w:rPr>
          <w:sz w:val="20"/>
          <w:szCs w:val="20"/>
        </w:rPr>
        <w:t>3.5. Выездная проверка</w:t>
      </w:r>
    </w:p>
    <w:p w:rsidR="002C7C2B" w:rsidRPr="000C1C6D" w:rsidRDefault="002C7C2B" w:rsidP="002C7C2B">
      <w:pPr>
        <w:shd w:val="clear" w:color="auto" w:fill="FFFFFF"/>
        <w:ind w:firstLine="709"/>
        <w:jc w:val="both"/>
        <w:rPr>
          <w:sz w:val="20"/>
          <w:szCs w:val="20"/>
        </w:rPr>
      </w:pPr>
      <w:r w:rsidRPr="000C1C6D">
        <w:rPr>
          <w:sz w:val="20"/>
          <w:szCs w:val="20"/>
        </w:rPr>
        <w:t xml:space="preserve">3.5.1. </w:t>
      </w:r>
      <w:proofErr w:type="gramStart"/>
      <w:r w:rsidRPr="000C1C6D">
        <w:rPr>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0C1C6D">
        <w:rPr>
          <w:sz w:val="20"/>
          <w:szCs w:val="20"/>
        </w:rPr>
        <w:t>.</w:t>
      </w:r>
    </w:p>
    <w:p w:rsidR="002C7C2B" w:rsidRPr="000C1C6D" w:rsidRDefault="002C7C2B" w:rsidP="002C7C2B">
      <w:pPr>
        <w:shd w:val="clear" w:color="auto" w:fill="FFFFFF"/>
        <w:ind w:firstLine="709"/>
        <w:jc w:val="both"/>
        <w:rPr>
          <w:sz w:val="20"/>
          <w:szCs w:val="20"/>
        </w:rPr>
      </w:pPr>
      <w:r w:rsidRPr="000C1C6D">
        <w:rPr>
          <w:sz w:val="20"/>
          <w:szCs w:val="20"/>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C7C2B" w:rsidRPr="000C1C6D" w:rsidRDefault="002C7C2B" w:rsidP="002C7C2B">
      <w:pPr>
        <w:shd w:val="clear" w:color="auto" w:fill="FFFFFF"/>
        <w:ind w:firstLine="709"/>
        <w:jc w:val="both"/>
        <w:rPr>
          <w:sz w:val="20"/>
          <w:szCs w:val="20"/>
        </w:rPr>
      </w:pPr>
      <w:r w:rsidRPr="000C1C6D">
        <w:rPr>
          <w:sz w:val="20"/>
          <w:szCs w:val="20"/>
        </w:rPr>
        <w:t>3.5.3. Выездная проверка проводится в случае, если при документарной проверке не представляется возможным:</w:t>
      </w:r>
    </w:p>
    <w:p w:rsidR="002C7C2B" w:rsidRPr="000C1C6D" w:rsidRDefault="002C7C2B" w:rsidP="002C7C2B">
      <w:pPr>
        <w:shd w:val="clear" w:color="auto" w:fill="FFFFFF"/>
        <w:ind w:firstLine="709"/>
        <w:jc w:val="both"/>
        <w:rPr>
          <w:sz w:val="20"/>
          <w:szCs w:val="20"/>
        </w:rPr>
      </w:pPr>
      <w:r w:rsidRPr="000C1C6D">
        <w:rPr>
          <w:sz w:val="20"/>
          <w:szCs w:val="20"/>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C7C2B" w:rsidRPr="000C1C6D" w:rsidRDefault="002C7C2B" w:rsidP="002C7C2B">
      <w:pPr>
        <w:shd w:val="clear" w:color="auto" w:fill="FFFFFF"/>
        <w:ind w:firstLine="709"/>
        <w:jc w:val="both"/>
        <w:rPr>
          <w:sz w:val="20"/>
          <w:szCs w:val="20"/>
        </w:rPr>
      </w:pPr>
      <w:r w:rsidRPr="000C1C6D">
        <w:rPr>
          <w:sz w:val="20"/>
          <w:szCs w:val="20"/>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C7C2B" w:rsidRPr="000C1C6D" w:rsidRDefault="002C7C2B" w:rsidP="002C7C2B">
      <w:pPr>
        <w:shd w:val="clear" w:color="auto" w:fill="FFFFFF"/>
        <w:ind w:firstLine="709"/>
        <w:jc w:val="both"/>
        <w:rPr>
          <w:sz w:val="20"/>
          <w:szCs w:val="20"/>
        </w:rPr>
      </w:pPr>
      <w:r w:rsidRPr="000C1C6D">
        <w:rPr>
          <w:sz w:val="20"/>
          <w:szCs w:val="20"/>
        </w:rPr>
        <w:t xml:space="preserve">3.5.4. </w:t>
      </w:r>
      <w:proofErr w:type="gramStart"/>
      <w:r w:rsidRPr="000C1C6D">
        <w:rPr>
          <w:sz w:val="20"/>
          <w:szCs w:val="20"/>
        </w:rPr>
        <w:t>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0C1C6D">
        <w:rPr>
          <w:sz w:val="20"/>
          <w:szCs w:val="20"/>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C7C2B" w:rsidRPr="000C1C6D" w:rsidRDefault="002C7C2B" w:rsidP="002C7C2B">
      <w:pPr>
        <w:shd w:val="clear" w:color="auto" w:fill="FFFFFF"/>
        <w:ind w:firstLine="709"/>
        <w:jc w:val="both"/>
        <w:rPr>
          <w:sz w:val="20"/>
          <w:szCs w:val="20"/>
        </w:rPr>
      </w:pPr>
      <w:r w:rsidRPr="000C1C6D">
        <w:rPr>
          <w:sz w:val="20"/>
          <w:szCs w:val="20"/>
        </w:rPr>
        <w:t>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C7C2B" w:rsidRPr="000C1C6D" w:rsidRDefault="002C7C2B" w:rsidP="002C7C2B">
      <w:pPr>
        <w:shd w:val="clear" w:color="auto" w:fill="FFFFFF"/>
        <w:ind w:firstLine="709"/>
        <w:jc w:val="both"/>
        <w:rPr>
          <w:sz w:val="20"/>
          <w:szCs w:val="20"/>
        </w:rPr>
      </w:pPr>
      <w:r w:rsidRPr="000C1C6D">
        <w:rPr>
          <w:sz w:val="20"/>
          <w:szCs w:val="20"/>
        </w:rPr>
        <w:t>3.6. Порядок оформления результатов проверки</w:t>
      </w:r>
    </w:p>
    <w:p w:rsidR="002C7C2B" w:rsidRPr="000C1C6D" w:rsidRDefault="002C7C2B" w:rsidP="002C7C2B">
      <w:pPr>
        <w:shd w:val="clear" w:color="auto" w:fill="FFFFFF"/>
        <w:ind w:firstLine="709"/>
        <w:jc w:val="both"/>
        <w:rPr>
          <w:sz w:val="20"/>
          <w:szCs w:val="20"/>
        </w:rPr>
      </w:pPr>
      <w:r w:rsidRPr="000C1C6D">
        <w:rPr>
          <w:sz w:val="20"/>
          <w:szCs w:val="20"/>
        </w:rPr>
        <w:t xml:space="preserve">3.6.1. По результатам проверки должностными лицами органа муниципального </w:t>
      </w:r>
      <w:proofErr w:type="gramStart"/>
      <w:r w:rsidRPr="000C1C6D">
        <w:rPr>
          <w:sz w:val="20"/>
          <w:szCs w:val="20"/>
        </w:rPr>
        <w:t>контроля</w:t>
      </w:r>
      <w:proofErr w:type="gramEnd"/>
      <w:r w:rsidRPr="000C1C6D">
        <w:rPr>
          <w:sz w:val="20"/>
          <w:szCs w:val="20"/>
        </w:rPr>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В акте проверки указываются:</w:t>
      </w:r>
    </w:p>
    <w:p w:rsidR="002C7C2B" w:rsidRPr="000C1C6D" w:rsidRDefault="002C7C2B" w:rsidP="002C7C2B">
      <w:pPr>
        <w:shd w:val="clear" w:color="auto" w:fill="FFFFFF"/>
        <w:ind w:firstLine="709"/>
        <w:jc w:val="both"/>
        <w:rPr>
          <w:sz w:val="20"/>
          <w:szCs w:val="20"/>
        </w:rPr>
      </w:pPr>
      <w:r w:rsidRPr="000C1C6D">
        <w:rPr>
          <w:sz w:val="20"/>
          <w:szCs w:val="20"/>
        </w:rPr>
        <w:t>1) дата, время и место составления акта проверки;</w:t>
      </w:r>
    </w:p>
    <w:p w:rsidR="002C7C2B" w:rsidRPr="000C1C6D" w:rsidRDefault="002C7C2B" w:rsidP="002C7C2B">
      <w:pPr>
        <w:shd w:val="clear" w:color="auto" w:fill="FFFFFF"/>
        <w:ind w:firstLine="709"/>
        <w:jc w:val="both"/>
        <w:rPr>
          <w:sz w:val="20"/>
          <w:szCs w:val="20"/>
        </w:rPr>
      </w:pPr>
      <w:r w:rsidRPr="000C1C6D">
        <w:rPr>
          <w:sz w:val="20"/>
          <w:szCs w:val="20"/>
        </w:rPr>
        <w:t>2) наименование органа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3)дата и номер распоряжения или приказа руководителя, заместителя руководителя органа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4) фамилии, имена, отчества и должности должностного лица или должностных лиц, проводивших проверку;</w:t>
      </w:r>
    </w:p>
    <w:p w:rsidR="002C7C2B" w:rsidRPr="000C1C6D" w:rsidRDefault="002C7C2B" w:rsidP="002C7C2B">
      <w:pPr>
        <w:shd w:val="clear" w:color="auto" w:fill="FFFFFF"/>
        <w:ind w:firstLine="709"/>
        <w:jc w:val="both"/>
        <w:rPr>
          <w:sz w:val="20"/>
          <w:szCs w:val="20"/>
        </w:rPr>
      </w:pPr>
      <w:r w:rsidRPr="000C1C6D">
        <w:rPr>
          <w:sz w:val="20"/>
          <w:szCs w:val="2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C1C6D">
        <w:rPr>
          <w:sz w:val="20"/>
          <w:szCs w:val="20"/>
        </w:rPr>
        <w:t>присутствовавших</w:t>
      </w:r>
      <w:proofErr w:type="gramEnd"/>
      <w:r w:rsidRPr="000C1C6D">
        <w:rPr>
          <w:sz w:val="20"/>
          <w:szCs w:val="20"/>
        </w:rPr>
        <w:t xml:space="preserve"> при проведении проверки;</w:t>
      </w:r>
    </w:p>
    <w:p w:rsidR="002C7C2B" w:rsidRPr="000C1C6D" w:rsidRDefault="002C7C2B" w:rsidP="002C7C2B">
      <w:pPr>
        <w:shd w:val="clear" w:color="auto" w:fill="FFFFFF"/>
        <w:ind w:firstLine="709"/>
        <w:jc w:val="both"/>
        <w:rPr>
          <w:sz w:val="20"/>
          <w:szCs w:val="20"/>
        </w:rPr>
      </w:pPr>
      <w:r w:rsidRPr="000C1C6D">
        <w:rPr>
          <w:sz w:val="20"/>
          <w:szCs w:val="20"/>
        </w:rPr>
        <w:t>6) дата, время, продолжительность и место проведения проверки;</w:t>
      </w:r>
    </w:p>
    <w:p w:rsidR="002C7C2B" w:rsidRPr="000C1C6D" w:rsidRDefault="002C7C2B" w:rsidP="002C7C2B">
      <w:pPr>
        <w:shd w:val="clear" w:color="auto" w:fill="FFFFFF"/>
        <w:ind w:firstLine="709"/>
        <w:jc w:val="both"/>
        <w:rPr>
          <w:sz w:val="20"/>
          <w:szCs w:val="20"/>
        </w:rPr>
      </w:pPr>
      <w:r w:rsidRPr="000C1C6D">
        <w:rPr>
          <w:sz w:val="20"/>
          <w:szCs w:val="2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C7C2B" w:rsidRPr="000C1C6D" w:rsidRDefault="002C7C2B" w:rsidP="002C7C2B">
      <w:pPr>
        <w:shd w:val="clear" w:color="auto" w:fill="FFFFFF"/>
        <w:ind w:firstLine="709"/>
        <w:jc w:val="both"/>
        <w:rPr>
          <w:sz w:val="20"/>
          <w:szCs w:val="20"/>
        </w:rPr>
      </w:pPr>
      <w:proofErr w:type="gramStart"/>
      <w:r w:rsidRPr="000C1C6D">
        <w:rPr>
          <w:sz w:val="20"/>
          <w:szCs w:val="2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0C1C6D">
        <w:rPr>
          <w:sz w:val="20"/>
          <w:szCs w:val="20"/>
        </w:rPr>
        <w:t xml:space="preserve"> с отсутствием у юридического лица, индивидуального предпринимателя указанного журнала;</w:t>
      </w:r>
    </w:p>
    <w:p w:rsidR="002C7C2B" w:rsidRPr="000C1C6D" w:rsidRDefault="002C7C2B" w:rsidP="002C7C2B">
      <w:pPr>
        <w:shd w:val="clear" w:color="auto" w:fill="FFFFFF"/>
        <w:ind w:firstLine="709"/>
        <w:jc w:val="both"/>
        <w:rPr>
          <w:sz w:val="20"/>
          <w:szCs w:val="20"/>
        </w:rPr>
      </w:pPr>
      <w:r w:rsidRPr="000C1C6D">
        <w:rPr>
          <w:sz w:val="20"/>
          <w:szCs w:val="20"/>
        </w:rPr>
        <w:t>9) подписи должностного лица или должностных лиц, проводивших проверку.</w:t>
      </w:r>
    </w:p>
    <w:p w:rsidR="002C7C2B" w:rsidRPr="000C1C6D" w:rsidRDefault="002C7C2B" w:rsidP="002C7C2B">
      <w:pPr>
        <w:shd w:val="clear" w:color="auto" w:fill="FFFFFF"/>
        <w:ind w:firstLine="709"/>
        <w:jc w:val="both"/>
        <w:rPr>
          <w:sz w:val="20"/>
          <w:szCs w:val="20"/>
        </w:rPr>
      </w:pPr>
      <w:r w:rsidRPr="000C1C6D">
        <w:rPr>
          <w:sz w:val="20"/>
          <w:szCs w:val="20"/>
        </w:rPr>
        <w:t> </w:t>
      </w:r>
      <w:proofErr w:type="gramStart"/>
      <w:r w:rsidRPr="000C1C6D">
        <w:rPr>
          <w:sz w:val="20"/>
          <w:szCs w:val="20"/>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w:t>
      </w:r>
      <w:r w:rsidRPr="000C1C6D">
        <w:rPr>
          <w:sz w:val="20"/>
          <w:szCs w:val="20"/>
        </w:rPr>
        <w:lastRenderedPageBreak/>
        <w:t>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0C1C6D">
        <w:rPr>
          <w:sz w:val="20"/>
          <w:szCs w:val="20"/>
        </w:rPr>
        <w:t xml:space="preserve"> копии.</w:t>
      </w:r>
    </w:p>
    <w:p w:rsidR="002C7C2B" w:rsidRPr="000C1C6D" w:rsidRDefault="002C7C2B" w:rsidP="002C7C2B">
      <w:pPr>
        <w:shd w:val="clear" w:color="auto" w:fill="FFFFFF"/>
        <w:ind w:firstLine="709"/>
        <w:jc w:val="both"/>
        <w:rPr>
          <w:sz w:val="20"/>
          <w:szCs w:val="20"/>
        </w:rPr>
      </w:pPr>
      <w:r w:rsidRPr="000C1C6D">
        <w:rPr>
          <w:sz w:val="20"/>
          <w:szCs w:val="20"/>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C1C6D">
        <w:rPr>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C7C2B" w:rsidRPr="000C1C6D" w:rsidRDefault="002C7C2B" w:rsidP="002C7C2B">
      <w:pPr>
        <w:shd w:val="clear" w:color="auto" w:fill="FFFFFF"/>
        <w:ind w:firstLine="709"/>
        <w:jc w:val="both"/>
        <w:rPr>
          <w:sz w:val="20"/>
          <w:szCs w:val="20"/>
        </w:rPr>
      </w:pPr>
      <w:proofErr w:type="gramStart"/>
      <w:r w:rsidRPr="000C1C6D">
        <w:rPr>
          <w:sz w:val="20"/>
          <w:szCs w:val="2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C1C6D">
        <w:rPr>
          <w:sz w:val="20"/>
          <w:szCs w:val="20"/>
        </w:rPr>
        <w:t xml:space="preserve">, </w:t>
      </w:r>
      <w:proofErr w:type="gramStart"/>
      <w:r w:rsidRPr="000C1C6D">
        <w:rPr>
          <w:sz w:val="20"/>
          <w:szCs w:val="20"/>
        </w:rPr>
        <w:t>которое</w:t>
      </w:r>
      <w:proofErr w:type="gramEnd"/>
      <w:r w:rsidRPr="000C1C6D">
        <w:rPr>
          <w:sz w:val="20"/>
          <w:szCs w:val="20"/>
        </w:rPr>
        <w:t xml:space="preserve"> приобщается к экземпляру акта проверки, хранящемуся в деле органа муниципального контроля.</w:t>
      </w:r>
    </w:p>
    <w:p w:rsidR="002C7C2B" w:rsidRPr="000C1C6D" w:rsidRDefault="002C7C2B" w:rsidP="002C7C2B">
      <w:pPr>
        <w:shd w:val="clear" w:color="auto" w:fill="FFFFFF"/>
        <w:ind w:firstLine="709"/>
        <w:jc w:val="both"/>
        <w:rPr>
          <w:sz w:val="20"/>
          <w:szCs w:val="20"/>
        </w:rPr>
      </w:pPr>
      <w:r w:rsidRPr="000C1C6D">
        <w:rPr>
          <w:sz w:val="20"/>
          <w:szCs w:val="20"/>
        </w:rPr>
        <w:t>В случае</w:t>
      </w:r>
      <w:proofErr w:type="gramStart"/>
      <w:r w:rsidRPr="000C1C6D">
        <w:rPr>
          <w:sz w:val="20"/>
          <w:szCs w:val="20"/>
        </w:rPr>
        <w:t>,</w:t>
      </w:r>
      <w:proofErr w:type="gramEnd"/>
      <w:r w:rsidRPr="000C1C6D">
        <w:rPr>
          <w:sz w:val="20"/>
          <w:szCs w:val="20"/>
        </w:rPr>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C7C2B" w:rsidRPr="000C1C6D" w:rsidRDefault="002C7C2B" w:rsidP="002C7C2B">
      <w:pPr>
        <w:shd w:val="clear" w:color="auto" w:fill="FFFFFF"/>
        <w:ind w:firstLine="709"/>
        <w:jc w:val="both"/>
        <w:rPr>
          <w:sz w:val="20"/>
          <w:szCs w:val="20"/>
        </w:rPr>
      </w:pPr>
      <w:r w:rsidRPr="000C1C6D">
        <w:rPr>
          <w:sz w:val="20"/>
          <w:szCs w:val="20"/>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C7C2B" w:rsidRPr="000C1C6D" w:rsidRDefault="002C7C2B" w:rsidP="002C7C2B">
      <w:pPr>
        <w:shd w:val="clear" w:color="auto" w:fill="FFFFFF"/>
        <w:ind w:firstLine="709"/>
        <w:jc w:val="both"/>
        <w:rPr>
          <w:sz w:val="20"/>
          <w:szCs w:val="20"/>
        </w:rPr>
      </w:pPr>
      <w:r w:rsidRPr="000C1C6D">
        <w:rPr>
          <w:sz w:val="20"/>
          <w:szCs w:val="20"/>
        </w:rPr>
        <w:t xml:space="preserve">Должностные лица органа муниципального </w:t>
      </w:r>
      <w:proofErr w:type="gramStart"/>
      <w:r w:rsidRPr="000C1C6D">
        <w:rPr>
          <w:sz w:val="20"/>
          <w:szCs w:val="20"/>
        </w:rPr>
        <w:t>контроля</w:t>
      </w:r>
      <w:proofErr w:type="gramEnd"/>
      <w:r w:rsidRPr="000C1C6D">
        <w:rPr>
          <w:sz w:val="20"/>
          <w:szCs w:val="20"/>
        </w:rPr>
        <w:t xml:space="preserve">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2C7C2B" w:rsidRPr="000C1C6D" w:rsidRDefault="002C7C2B" w:rsidP="002C7C2B">
      <w:pPr>
        <w:shd w:val="clear" w:color="auto" w:fill="FFFFFF"/>
        <w:ind w:firstLine="709"/>
        <w:jc w:val="both"/>
        <w:rPr>
          <w:sz w:val="20"/>
          <w:szCs w:val="20"/>
        </w:rPr>
      </w:pPr>
      <w:r w:rsidRPr="000C1C6D">
        <w:rPr>
          <w:sz w:val="20"/>
          <w:szCs w:val="20"/>
        </w:rPr>
        <w:t>3.7. Меры, принимаемые должностными лицами в отношении фактов нарушений, выявленных при проведении проверки</w:t>
      </w:r>
    </w:p>
    <w:p w:rsidR="002C7C2B" w:rsidRPr="000C1C6D" w:rsidRDefault="002C7C2B" w:rsidP="002C7C2B">
      <w:pPr>
        <w:shd w:val="clear" w:color="auto" w:fill="FFFFFF"/>
        <w:ind w:firstLine="709"/>
        <w:jc w:val="both"/>
        <w:rPr>
          <w:sz w:val="20"/>
          <w:szCs w:val="20"/>
        </w:rPr>
      </w:pPr>
      <w:r w:rsidRPr="000C1C6D">
        <w:rPr>
          <w:sz w:val="20"/>
          <w:szCs w:val="20"/>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C7C2B" w:rsidRPr="000C1C6D" w:rsidRDefault="002C7C2B" w:rsidP="002C7C2B">
      <w:pPr>
        <w:shd w:val="clear" w:color="auto" w:fill="FFFFFF"/>
        <w:ind w:firstLine="709"/>
        <w:jc w:val="both"/>
        <w:rPr>
          <w:sz w:val="20"/>
          <w:szCs w:val="20"/>
        </w:rPr>
      </w:pPr>
      <w:proofErr w:type="gramStart"/>
      <w:r w:rsidRPr="000C1C6D">
        <w:rPr>
          <w:sz w:val="20"/>
          <w:szCs w:val="2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0C1C6D">
        <w:rPr>
          <w:sz w:val="20"/>
          <w:szCs w:val="20"/>
        </w:rPr>
        <w:t xml:space="preserve"> техногенного характера, а также других мероприятий, предусмотренных федеральными законами;</w:t>
      </w:r>
    </w:p>
    <w:p w:rsidR="002C7C2B" w:rsidRPr="000C1C6D" w:rsidRDefault="002C7C2B" w:rsidP="002C7C2B">
      <w:pPr>
        <w:shd w:val="clear" w:color="auto" w:fill="FFFFFF"/>
        <w:ind w:firstLine="709"/>
        <w:jc w:val="both"/>
        <w:rPr>
          <w:sz w:val="20"/>
          <w:szCs w:val="20"/>
        </w:rPr>
      </w:pPr>
      <w:proofErr w:type="gramStart"/>
      <w:r w:rsidRPr="000C1C6D">
        <w:rPr>
          <w:sz w:val="20"/>
          <w:szCs w:val="2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2C7C2B" w:rsidRPr="000C1C6D" w:rsidRDefault="002C7C2B" w:rsidP="002C7C2B">
      <w:pPr>
        <w:shd w:val="clear" w:color="auto" w:fill="FFFFFF"/>
        <w:ind w:firstLine="709"/>
        <w:jc w:val="both"/>
        <w:rPr>
          <w:sz w:val="20"/>
          <w:szCs w:val="20"/>
        </w:rPr>
      </w:pPr>
      <w:r w:rsidRPr="000C1C6D">
        <w:rPr>
          <w:sz w:val="20"/>
          <w:szCs w:val="20"/>
        </w:rPr>
        <w:t>3.7.2. В случае</w:t>
      </w:r>
      <w:proofErr w:type="gramStart"/>
      <w:r w:rsidRPr="000C1C6D">
        <w:rPr>
          <w:sz w:val="20"/>
          <w:szCs w:val="20"/>
        </w:rPr>
        <w:t>,</w:t>
      </w:r>
      <w:proofErr w:type="gramEnd"/>
      <w:r w:rsidRPr="000C1C6D">
        <w:rPr>
          <w:sz w:val="20"/>
          <w:szCs w:val="2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0C1C6D">
        <w:rPr>
          <w:sz w:val="20"/>
          <w:szCs w:val="20"/>
        </w:rPr>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0C1C6D">
        <w:rPr>
          <w:sz w:val="20"/>
          <w:szCs w:val="20"/>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C7C2B" w:rsidRPr="00FB7246" w:rsidRDefault="002C7C2B" w:rsidP="002C7C2B">
      <w:pPr>
        <w:shd w:val="clear" w:color="auto" w:fill="FFFFFF"/>
        <w:ind w:firstLine="709"/>
        <w:jc w:val="both"/>
        <w:rPr>
          <w:sz w:val="20"/>
          <w:szCs w:val="20"/>
        </w:rPr>
      </w:pPr>
      <w:r w:rsidRPr="000C1C6D">
        <w:rPr>
          <w:sz w:val="20"/>
          <w:szCs w:val="20"/>
        </w:rPr>
        <w:t> </w:t>
      </w:r>
      <w:r>
        <w:rPr>
          <w:sz w:val="20"/>
          <w:szCs w:val="20"/>
        </w:rPr>
        <w:tab/>
      </w:r>
      <w:r w:rsidRPr="000C1C6D">
        <w:rPr>
          <w:b/>
          <w:sz w:val="20"/>
          <w:szCs w:val="20"/>
        </w:rPr>
        <w:t xml:space="preserve">4. Порядок и формы </w:t>
      </w:r>
      <w:proofErr w:type="gramStart"/>
      <w:r w:rsidRPr="000C1C6D">
        <w:rPr>
          <w:b/>
          <w:sz w:val="20"/>
          <w:szCs w:val="20"/>
        </w:rPr>
        <w:t>контроля за</w:t>
      </w:r>
      <w:proofErr w:type="gramEnd"/>
      <w:r w:rsidRPr="000C1C6D">
        <w:rPr>
          <w:b/>
          <w:sz w:val="20"/>
          <w:szCs w:val="20"/>
        </w:rPr>
        <w:t xml:space="preserve"> исполнением муниципальной функции.</w:t>
      </w:r>
    </w:p>
    <w:p w:rsidR="002C7C2B" w:rsidRPr="000C1C6D" w:rsidRDefault="002C7C2B" w:rsidP="002C7C2B">
      <w:pPr>
        <w:shd w:val="clear" w:color="auto" w:fill="FFFFFF"/>
        <w:ind w:firstLine="709"/>
        <w:jc w:val="both"/>
        <w:rPr>
          <w:sz w:val="20"/>
          <w:szCs w:val="20"/>
        </w:rPr>
      </w:pPr>
      <w:r w:rsidRPr="000C1C6D">
        <w:rPr>
          <w:sz w:val="20"/>
          <w:szCs w:val="20"/>
        </w:rPr>
        <w:lastRenderedPageBreak/>
        <w:t> </w:t>
      </w:r>
    </w:p>
    <w:p w:rsidR="002C7C2B" w:rsidRPr="000C1C6D" w:rsidRDefault="002C7C2B" w:rsidP="002C7C2B">
      <w:pPr>
        <w:shd w:val="clear" w:color="auto" w:fill="FFFFFF"/>
        <w:ind w:firstLine="709"/>
        <w:jc w:val="both"/>
        <w:rPr>
          <w:sz w:val="20"/>
          <w:szCs w:val="20"/>
        </w:rPr>
      </w:pPr>
      <w:r w:rsidRPr="000C1C6D">
        <w:rPr>
          <w:sz w:val="20"/>
          <w:szCs w:val="20"/>
        </w:rPr>
        <w:t xml:space="preserve">4.1. Текущий </w:t>
      </w:r>
      <w:proofErr w:type="gramStart"/>
      <w:r w:rsidRPr="000C1C6D">
        <w:rPr>
          <w:sz w:val="20"/>
          <w:szCs w:val="20"/>
        </w:rPr>
        <w:t>контроль за</w:t>
      </w:r>
      <w:proofErr w:type="gramEnd"/>
      <w:r w:rsidRPr="000C1C6D">
        <w:rPr>
          <w:sz w:val="20"/>
          <w:szCs w:val="20"/>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Мокрушинского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2C7C2B" w:rsidRPr="000C1C6D" w:rsidRDefault="002C7C2B" w:rsidP="002C7C2B">
      <w:pPr>
        <w:shd w:val="clear" w:color="auto" w:fill="FFFFFF"/>
        <w:ind w:firstLine="709"/>
        <w:jc w:val="both"/>
        <w:rPr>
          <w:sz w:val="20"/>
          <w:szCs w:val="20"/>
        </w:rPr>
      </w:pPr>
      <w:r w:rsidRPr="000C1C6D">
        <w:rPr>
          <w:sz w:val="20"/>
          <w:szCs w:val="20"/>
        </w:rPr>
        <w:t xml:space="preserve">4.2. Проверки могут быть плановыми и внеплановыми. Порядок и периодичность осуществления плановых проверок устанавливается   Анциферовой Людмилой Александровной. </w:t>
      </w:r>
      <w:proofErr w:type="gramStart"/>
      <w:r w:rsidRPr="000C1C6D">
        <w:rPr>
          <w:sz w:val="20"/>
          <w:szCs w:val="20"/>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0C1C6D">
        <w:rPr>
          <w:sz w:val="20"/>
          <w:szCs w:val="20"/>
        </w:rPr>
        <w:t xml:space="preserve"> Проверка также проводится по конкретной жалобе.</w:t>
      </w:r>
    </w:p>
    <w:p w:rsidR="002C7C2B" w:rsidRPr="000C1C6D" w:rsidRDefault="002C7C2B" w:rsidP="002C7C2B">
      <w:pPr>
        <w:shd w:val="clear" w:color="auto" w:fill="FFFFFF"/>
        <w:ind w:firstLine="709"/>
        <w:jc w:val="both"/>
        <w:rPr>
          <w:sz w:val="20"/>
          <w:szCs w:val="20"/>
        </w:rPr>
      </w:pPr>
      <w:r w:rsidRPr="000C1C6D">
        <w:rPr>
          <w:sz w:val="20"/>
          <w:szCs w:val="20"/>
        </w:rPr>
        <w:t xml:space="preserve">4.3. </w:t>
      </w:r>
      <w:proofErr w:type="gramStart"/>
      <w:r w:rsidRPr="000C1C6D">
        <w:rPr>
          <w:sz w:val="20"/>
          <w:szCs w:val="20"/>
        </w:rPr>
        <w:t>Контроль за</w:t>
      </w:r>
      <w:proofErr w:type="gramEnd"/>
      <w:r w:rsidRPr="000C1C6D">
        <w:rPr>
          <w:sz w:val="20"/>
          <w:szCs w:val="20"/>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2C7C2B" w:rsidRPr="000C1C6D" w:rsidRDefault="002C7C2B" w:rsidP="002C7C2B">
      <w:pPr>
        <w:shd w:val="clear" w:color="auto" w:fill="FFFFFF"/>
        <w:ind w:firstLine="709"/>
        <w:jc w:val="both"/>
        <w:rPr>
          <w:sz w:val="20"/>
          <w:szCs w:val="20"/>
        </w:rPr>
      </w:pPr>
      <w:r w:rsidRPr="000C1C6D">
        <w:rPr>
          <w:sz w:val="20"/>
          <w:szCs w:val="20"/>
        </w:rPr>
        <w:t>4.4. Должностные лица несут персональную ответственность:</w:t>
      </w:r>
    </w:p>
    <w:p w:rsidR="002C7C2B" w:rsidRPr="000C1C6D" w:rsidRDefault="002C7C2B" w:rsidP="002C7C2B">
      <w:pPr>
        <w:shd w:val="clear" w:color="auto" w:fill="FFFFFF"/>
        <w:ind w:firstLine="709"/>
        <w:jc w:val="both"/>
        <w:rPr>
          <w:sz w:val="20"/>
          <w:szCs w:val="20"/>
        </w:rPr>
      </w:pPr>
      <w:r w:rsidRPr="000C1C6D">
        <w:rPr>
          <w:sz w:val="20"/>
          <w:szCs w:val="20"/>
        </w:rPr>
        <w:t>- за совершение неправомерных действий (бездействие), связанных с выполнением должностных обязанностей;</w:t>
      </w:r>
    </w:p>
    <w:p w:rsidR="002C7C2B" w:rsidRPr="000C1C6D" w:rsidRDefault="002C7C2B" w:rsidP="002C7C2B">
      <w:pPr>
        <w:shd w:val="clear" w:color="auto" w:fill="FFFFFF"/>
        <w:ind w:firstLine="709"/>
        <w:jc w:val="both"/>
        <w:rPr>
          <w:sz w:val="20"/>
          <w:szCs w:val="20"/>
        </w:rPr>
      </w:pPr>
      <w:r w:rsidRPr="000C1C6D">
        <w:rPr>
          <w:sz w:val="20"/>
          <w:szCs w:val="20"/>
        </w:rPr>
        <w:t>- за разглашение сведений, составляющих охраняемую законом тайну, полученных в процессе проверки.</w:t>
      </w:r>
    </w:p>
    <w:p w:rsidR="002C7C2B" w:rsidRPr="000C1C6D" w:rsidRDefault="002C7C2B" w:rsidP="002C7C2B">
      <w:pPr>
        <w:shd w:val="clear" w:color="auto" w:fill="FFFFFF"/>
        <w:ind w:firstLine="709"/>
        <w:jc w:val="both"/>
        <w:rPr>
          <w:sz w:val="20"/>
          <w:szCs w:val="20"/>
        </w:rPr>
      </w:pPr>
      <w:r w:rsidRPr="000C1C6D">
        <w:rPr>
          <w:sz w:val="20"/>
          <w:szCs w:val="20"/>
        </w:rPr>
        <w:t>4.5. Граждане, их объединения и организации в случае нарушения настоящего регламента вправе обратиться с жалобой в администрацию Мокрушинского сельсовета.</w:t>
      </w:r>
    </w:p>
    <w:p w:rsidR="002C7C2B" w:rsidRPr="00FB7246" w:rsidRDefault="002C7C2B" w:rsidP="002C7C2B">
      <w:pPr>
        <w:shd w:val="clear" w:color="auto" w:fill="FFFFFF"/>
        <w:ind w:firstLine="709"/>
        <w:jc w:val="both"/>
        <w:rPr>
          <w:sz w:val="20"/>
          <w:szCs w:val="20"/>
        </w:rPr>
      </w:pPr>
      <w:r w:rsidRPr="000C1C6D">
        <w:rPr>
          <w:sz w:val="20"/>
          <w:szCs w:val="20"/>
        </w:rPr>
        <w:t> </w:t>
      </w:r>
      <w:r w:rsidRPr="000C1C6D">
        <w:rPr>
          <w:b/>
          <w:sz w:val="20"/>
          <w:szCs w:val="20"/>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2C7C2B" w:rsidRPr="000C1C6D" w:rsidRDefault="002C7C2B" w:rsidP="002C7C2B">
      <w:pPr>
        <w:shd w:val="clear" w:color="auto" w:fill="FFFFFF"/>
        <w:ind w:firstLine="709"/>
        <w:jc w:val="both"/>
        <w:rPr>
          <w:sz w:val="20"/>
          <w:szCs w:val="20"/>
        </w:rPr>
      </w:pPr>
      <w:r w:rsidRPr="000C1C6D">
        <w:rPr>
          <w:sz w:val="20"/>
          <w:szCs w:val="20"/>
        </w:rPr>
        <w:t> </w:t>
      </w:r>
    </w:p>
    <w:p w:rsidR="002C7C2B" w:rsidRPr="000C1C6D" w:rsidRDefault="002C7C2B" w:rsidP="002C7C2B">
      <w:pPr>
        <w:shd w:val="clear" w:color="auto" w:fill="FFFFFF"/>
        <w:ind w:firstLine="709"/>
        <w:jc w:val="both"/>
        <w:rPr>
          <w:sz w:val="20"/>
          <w:szCs w:val="20"/>
        </w:rPr>
      </w:pPr>
      <w:r w:rsidRPr="000C1C6D">
        <w:rPr>
          <w:sz w:val="20"/>
          <w:szCs w:val="20"/>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2C7C2B" w:rsidRPr="000C1C6D" w:rsidRDefault="002C7C2B" w:rsidP="002C7C2B">
      <w:pPr>
        <w:shd w:val="clear" w:color="auto" w:fill="FFFFFF"/>
        <w:ind w:firstLine="709"/>
        <w:jc w:val="both"/>
        <w:rPr>
          <w:sz w:val="20"/>
          <w:szCs w:val="20"/>
        </w:rPr>
      </w:pPr>
      <w:r w:rsidRPr="000C1C6D">
        <w:rPr>
          <w:sz w:val="20"/>
          <w:szCs w:val="20"/>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2C7C2B" w:rsidRPr="000C1C6D" w:rsidRDefault="002C7C2B" w:rsidP="002C7C2B">
      <w:pPr>
        <w:shd w:val="clear" w:color="auto" w:fill="FFFFFF"/>
        <w:ind w:firstLine="709"/>
        <w:jc w:val="both"/>
        <w:rPr>
          <w:sz w:val="20"/>
          <w:szCs w:val="20"/>
        </w:rPr>
      </w:pPr>
      <w:r w:rsidRPr="000C1C6D">
        <w:rPr>
          <w:sz w:val="20"/>
          <w:szCs w:val="20"/>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2C7C2B" w:rsidRPr="000C1C6D" w:rsidRDefault="002C7C2B" w:rsidP="002C7C2B">
      <w:pPr>
        <w:shd w:val="clear" w:color="auto" w:fill="FFFFFF"/>
        <w:ind w:firstLine="709"/>
        <w:jc w:val="both"/>
        <w:rPr>
          <w:sz w:val="20"/>
          <w:szCs w:val="20"/>
        </w:rPr>
      </w:pPr>
      <w:r w:rsidRPr="000C1C6D">
        <w:rPr>
          <w:sz w:val="20"/>
          <w:szCs w:val="20"/>
        </w:rPr>
        <w:t>5.4. Основанием для начала досудебного (внесудебного) обжалования является поступление жалобы (обращения) в администрацию  Мокрушинского сельсовета, поступившей лично от заявителя (уполномоченного лица), направленной в виде почтового отправления либо в электронной форме.</w:t>
      </w:r>
    </w:p>
    <w:p w:rsidR="002C7C2B" w:rsidRPr="000C1C6D" w:rsidRDefault="002C7C2B" w:rsidP="002C7C2B">
      <w:pPr>
        <w:shd w:val="clear" w:color="auto" w:fill="FFFFFF"/>
        <w:ind w:firstLine="709"/>
        <w:jc w:val="both"/>
        <w:rPr>
          <w:sz w:val="20"/>
          <w:szCs w:val="20"/>
        </w:rPr>
      </w:pPr>
      <w:r w:rsidRPr="000C1C6D">
        <w:rPr>
          <w:sz w:val="20"/>
          <w:szCs w:val="20"/>
        </w:rPr>
        <w:t> </w:t>
      </w:r>
      <w:proofErr w:type="gramStart"/>
      <w:r w:rsidRPr="000C1C6D">
        <w:rPr>
          <w:sz w:val="20"/>
          <w:szCs w:val="20"/>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0C1C6D">
        <w:rPr>
          <w:sz w:val="20"/>
          <w:szCs w:val="20"/>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2C7C2B" w:rsidRPr="000C1C6D" w:rsidRDefault="002C7C2B" w:rsidP="002C7C2B">
      <w:pPr>
        <w:shd w:val="clear" w:color="auto" w:fill="FFFFFF"/>
        <w:ind w:firstLine="709"/>
        <w:jc w:val="both"/>
        <w:rPr>
          <w:sz w:val="20"/>
          <w:szCs w:val="20"/>
        </w:rPr>
      </w:pPr>
      <w:r w:rsidRPr="000C1C6D">
        <w:rPr>
          <w:sz w:val="20"/>
          <w:szCs w:val="20"/>
        </w:rPr>
        <w:t>В подтверждение доводов к жалобе могут прилагаться документы и материалы либо их копии.</w:t>
      </w:r>
    </w:p>
    <w:p w:rsidR="002C7C2B" w:rsidRPr="000C1C6D" w:rsidRDefault="002C7C2B" w:rsidP="002C7C2B">
      <w:pPr>
        <w:shd w:val="clear" w:color="auto" w:fill="FFFFFF"/>
        <w:ind w:firstLine="709"/>
        <w:jc w:val="both"/>
        <w:rPr>
          <w:sz w:val="20"/>
          <w:szCs w:val="20"/>
        </w:rPr>
      </w:pPr>
      <w:r w:rsidRPr="000C1C6D">
        <w:rPr>
          <w:sz w:val="20"/>
          <w:szCs w:val="20"/>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C7C2B" w:rsidRPr="000C1C6D" w:rsidRDefault="002C7C2B" w:rsidP="002C7C2B">
      <w:pPr>
        <w:shd w:val="clear" w:color="auto" w:fill="FFFFFF"/>
        <w:ind w:firstLine="709"/>
        <w:jc w:val="both"/>
        <w:rPr>
          <w:sz w:val="20"/>
          <w:szCs w:val="20"/>
        </w:rPr>
      </w:pPr>
      <w:r w:rsidRPr="000C1C6D">
        <w:rPr>
          <w:sz w:val="20"/>
          <w:szCs w:val="20"/>
        </w:rPr>
        <w:t>5.6. В порядке внесудебного обжалования заявитель имеет право обратиться с жалобой устно или письменно к главе администрации Мокрушинского сельсовета</w:t>
      </w:r>
    </w:p>
    <w:p w:rsidR="002C7C2B" w:rsidRPr="000C1C6D" w:rsidRDefault="002C7C2B" w:rsidP="002C7C2B">
      <w:pPr>
        <w:shd w:val="clear" w:color="auto" w:fill="FFFFFF"/>
        <w:ind w:firstLine="709"/>
        <w:jc w:val="both"/>
        <w:rPr>
          <w:sz w:val="20"/>
          <w:szCs w:val="20"/>
        </w:rPr>
      </w:pPr>
      <w:r w:rsidRPr="000C1C6D">
        <w:rPr>
          <w:sz w:val="20"/>
          <w:szCs w:val="20"/>
        </w:rPr>
        <w:t xml:space="preserve">5.7. Жалоба рассматривается в течение 30 дней со дня ее регистрации в администрации </w:t>
      </w:r>
      <w:proofErr w:type="spellStart"/>
      <w:r w:rsidRPr="000C1C6D">
        <w:rPr>
          <w:sz w:val="20"/>
          <w:szCs w:val="20"/>
        </w:rPr>
        <w:t>Анцирского</w:t>
      </w:r>
      <w:proofErr w:type="spellEnd"/>
      <w:r w:rsidRPr="000C1C6D">
        <w:rPr>
          <w:sz w:val="20"/>
          <w:szCs w:val="20"/>
        </w:rPr>
        <w:t xml:space="preserve"> сельсовета.</w:t>
      </w:r>
    </w:p>
    <w:p w:rsidR="002C7C2B" w:rsidRPr="000C1C6D" w:rsidRDefault="002C7C2B" w:rsidP="002C7C2B">
      <w:pPr>
        <w:shd w:val="clear" w:color="auto" w:fill="FFFFFF"/>
        <w:ind w:firstLine="709"/>
        <w:jc w:val="both"/>
        <w:rPr>
          <w:sz w:val="20"/>
          <w:szCs w:val="20"/>
        </w:rPr>
      </w:pPr>
      <w:r w:rsidRPr="000C1C6D">
        <w:rPr>
          <w:sz w:val="20"/>
          <w:szCs w:val="20"/>
        </w:rPr>
        <w:t>В исключительных случаях глава Мокрушинского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2C7C2B" w:rsidRPr="000C1C6D" w:rsidRDefault="002C7C2B" w:rsidP="002C7C2B">
      <w:pPr>
        <w:shd w:val="clear" w:color="auto" w:fill="FFFFFF"/>
        <w:ind w:firstLine="709"/>
        <w:jc w:val="both"/>
        <w:rPr>
          <w:sz w:val="20"/>
          <w:szCs w:val="20"/>
        </w:rPr>
      </w:pPr>
      <w:r w:rsidRPr="000C1C6D">
        <w:rPr>
          <w:sz w:val="20"/>
          <w:szCs w:val="20"/>
        </w:rPr>
        <w:t>5.8.Результатами досудебного (внесудебного) обжалования являются:</w:t>
      </w:r>
    </w:p>
    <w:p w:rsidR="002C7C2B" w:rsidRPr="000C1C6D" w:rsidRDefault="002C7C2B" w:rsidP="002C7C2B">
      <w:pPr>
        <w:shd w:val="clear" w:color="auto" w:fill="FFFFFF"/>
        <w:ind w:firstLine="709"/>
        <w:jc w:val="both"/>
        <w:rPr>
          <w:sz w:val="20"/>
          <w:szCs w:val="20"/>
        </w:rPr>
      </w:pPr>
      <w:r w:rsidRPr="000C1C6D">
        <w:rPr>
          <w:sz w:val="20"/>
          <w:szCs w:val="20"/>
        </w:rPr>
        <w:t xml:space="preserve">признание правомерным действия (бездействия) и (или) решения должностного лица, </w:t>
      </w:r>
      <w:proofErr w:type="gramStart"/>
      <w:r w:rsidRPr="000C1C6D">
        <w:rPr>
          <w:sz w:val="20"/>
          <w:szCs w:val="20"/>
        </w:rPr>
        <w:t>осуществляемых</w:t>
      </w:r>
      <w:proofErr w:type="gramEnd"/>
      <w:r w:rsidRPr="000C1C6D">
        <w:rPr>
          <w:sz w:val="20"/>
          <w:szCs w:val="20"/>
        </w:rPr>
        <w:t xml:space="preserve"> и принятых при исполнении муниципальной функции, и отказ в удовлетворении жалобы;</w:t>
      </w:r>
    </w:p>
    <w:p w:rsidR="002C7C2B" w:rsidRPr="000C1C6D" w:rsidRDefault="002C7C2B" w:rsidP="002C7C2B">
      <w:pPr>
        <w:shd w:val="clear" w:color="auto" w:fill="FFFFFF"/>
        <w:ind w:firstLine="709"/>
        <w:jc w:val="both"/>
        <w:rPr>
          <w:sz w:val="20"/>
          <w:szCs w:val="20"/>
        </w:rPr>
      </w:pPr>
      <w:proofErr w:type="gramStart"/>
      <w:r w:rsidRPr="000C1C6D">
        <w:rPr>
          <w:sz w:val="20"/>
          <w:szCs w:val="20"/>
        </w:rPr>
        <w:t xml:space="preserve">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w:t>
      </w:r>
      <w:r w:rsidRPr="000C1C6D">
        <w:rPr>
          <w:sz w:val="20"/>
          <w:szCs w:val="20"/>
        </w:rPr>
        <w:lastRenderedPageBreak/>
        <w:t>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2C7C2B" w:rsidRPr="000C1C6D" w:rsidRDefault="002C7C2B" w:rsidP="002C7C2B">
      <w:pPr>
        <w:shd w:val="clear" w:color="auto" w:fill="FFFFFF"/>
        <w:ind w:firstLine="709"/>
        <w:jc w:val="both"/>
        <w:rPr>
          <w:sz w:val="20"/>
          <w:szCs w:val="20"/>
        </w:rPr>
      </w:pPr>
      <w:r w:rsidRPr="000C1C6D">
        <w:rPr>
          <w:sz w:val="20"/>
          <w:szCs w:val="20"/>
        </w:rPr>
        <w:t>  Заявителю (заинтересованному лицу) направляется уведомление о принятом решении и действиях, проведенных в соответствии с принятым решением.</w:t>
      </w:r>
    </w:p>
    <w:p w:rsidR="002C7C2B" w:rsidRPr="00FB7246" w:rsidRDefault="002C7C2B" w:rsidP="002C7C2B">
      <w:pPr>
        <w:shd w:val="clear" w:color="auto" w:fill="FFFFFF"/>
        <w:ind w:left="5640"/>
        <w:rPr>
          <w:sz w:val="16"/>
          <w:szCs w:val="16"/>
        </w:rPr>
      </w:pPr>
      <w:r w:rsidRPr="00FB7246">
        <w:rPr>
          <w:sz w:val="16"/>
          <w:szCs w:val="16"/>
        </w:rPr>
        <w:t>Приложение № 1</w:t>
      </w:r>
    </w:p>
    <w:p w:rsidR="002C7C2B" w:rsidRPr="00FB7246" w:rsidRDefault="002C7C2B" w:rsidP="002C7C2B">
      <w:pPr>
        <w:shd w:val="clear" w:color="auto" w:fill="FFFFFF"/>
        <w:ind w:left="5640"/>
        <w:rPr>
          <w:sz w:val="16"/>
          <w:szCs w:val="16"/>
        </w:rPr>
      </w:pPr>
      <w:r w:rsidRPr="00FB7246">
        <w:rPr>
          <w:sz w:val="16"/>
          <w:szCs w:val="16"/>
        </w:rPr>
        <w:t>к административному регламенту</w:t>
      </w:r>
    </w:p>
    <w:p w:rsidR="002C7C2B" w:rsidRPr="00FB7246" w:rsidRDefault="002C7C2B" w:rsidP="002C7C2B">
      <w:pPr>
        <w:shd w:val="clear" w:color="auto" w:fill="FFFFFF"/>
        <w:ind w:left="5640"/>
        <w:rPr>
          <w:sz w:val="16"/>
          <w:szCs w:val="16"/>
        </w:rPr>
      </w:pPr>
      <w:r w:rsidRPr="00FB7246">
        <w:rPr>
          <w:sz w:val="16"/>
          <w:szCs w:val="16"/>
        </w:rPr>
        <w:t>проведения проверок деятельности юридических лиц и индивидуальных</w:t>
      </w:r>
    </w:p>
    <w:p w:rsidR="002C7C2B" w:rsidRPr="00FB7246" w:rsidRDefault="002C7C2B" w:rsidP="002C7C2B">
      <w:pPr>
        <w:shd w:val="clear" w:color="auto" w:fill="FFFFFF"/>
        <w:ind w:left="5640"/>
        <w:rPr>
          <w:sz w:val="16"/>
          <w:szCs w:val="16"/>
        </w:rPr>
      </w:pPr>
      <w:r w:rsidRPr="00FB7246">
        <w:rPr>
          <w:sz w:val="16"/>
          <w:szCs w:val="16"/>
        </w:rPr>
        <w:t xml:space="preserve">предпринимателей при осуществлении муниципального земельного контроля на территории Мокрушинского сельсовета </w:t>
      </w:r>
    </w:p>
    <w:p w:rsidR="002C7C2B" w:rsidRPr="000C1C6D" w:rsidRDefault="002C7C2B" w:rsidP="002C7C2B">
      <w:pPr>
        <w:shd w:val="clear" w:color="auto" w:fill="FFFFFF"/>
        <w:rPr>
          <w:sz w:val="20"/>
          <w:szCs w:val="20"/>
        </w:rPr>
      </w:pPr>
      <w:r w:rsidRPr="000C1C6D">
        <w:rPr>
          <w:sz w:val="20"/>
          <w:szCs w:val="20"/>
        </w:rPr>
        <w:t>                                                 </w:t>
      </w:r>
    </w:p>
    <w:p w:rsidR="002C7C2B" w:rsidRPr="000C1C6D" w:rsidRDefault="002C7C2B" w:rsidP="002C7C2B">
      <w:pPr>
        <w:shd w:val="clear" w:color="auto" w:fill="FFFFFF"/>
        <w:jc w:val="center"/>
        <w:rPr>
          <w:sz w:val="20"/>
          <w:szCs w:val="20"/>
        </w:rPr>
      </w:pPr>
      <w:r w:rsidRPr="000C1C6D">
        <w:rPr>
          <w:sz w:val="20"/>
          <w:szCs w:val="20"/>
        </w:rPr>
        <w:t>ПРЕДПИСАНИЕ № ____</w:t>
      </w:r>
    </w:p>
    <w:p w:rsidR="002C7C2B" w:rsidRPr="000C1C6D" w:rsidRDefault="002C7C2B" w:rsidP="002C7C2B">
      <w:pPr>
        <w:shd w:val="clear" w:color="auto" w:fill="FFFFFF"/>
        <w:jc w:val="center"/>
        <w:rPr>
          <w:sz w:val="20"/>
          <w:szCs w:val="20"/>
        </w:rPr>
      </w:pPr>
      <w:r w:rsidRPr="000C1C6D">
        <w:rPr>
          <w:sz w:val="20"/>
          <w:szCs w:val="20"/>
        </w:rPr>
        <w:t>об устранении нарушений законодательства</w:t>
      </w:r>
    </w:p>
    <w:p w:rsidR="002C7C2B" w:rsidRPr="000C1C6D" w:rsidRDefault="002C7C2B" w:rsidP="002C7C2B">
      <w:pPr>
        <w:shd w:val="clear" w:color="auto" w:fill="FFFFFF"/>
        <w:jc w:val="center"/>
        <w:rPr>
          <w:sz w:val="20"/>
          <w:szCs w:val="20"/>
        </w:rPr>
      </w:pPr>
      <w:r w:rsidRPr="000C1C6D">
        <w:rPr>
          <w:sz w:val="20"/>
          <w:szCs w:val="20"/>
        </w:rPr>
        <w:t>в сфере использования земель </w:t>
      </w:r>
    </w:p>
    <w:p w:rsidR="002C7C2B" w:rsidRPr="000C1C6D" w:rsidRDefault="002C7C2B" w:rsidP="002C7C2B">
      <w:pPr>
        <w:shd w:val="clear" w:color="auto" w:fill="FFFFFF"/>
        <w:rPr>
          <w:sz w:val="20"/>
          <w:szCs w:val="20"/>
        </w:rPr>
      </w:pPr>
      <w:r w:rsidRPr="000C1C6D">
        <w:rPr>
          <w:sz w:val="20"/>
          <w:szCs w:val="20"/>
        </w:rPr>
        <w:t>"__" ____________ 20__ г.             </w:t>
      </w:r>
      <w:r>
        <w:rPr>
          <w:sz w:val="20"/>
          <w:szCs w:val="20"/>
        </w:rPr>
        <w:t>                         ______</w:t>
      </w:r>
      <w:r w:rsidRPr="000C1C6D">
        <w:rPr>
          <w:sz w:val="20"/>
          <w:szCs w:val="20"/>
        </w:rPr>
        <w:t>__________________</w:t>
      </w:r>
    </w:p>
    <w:p w:rsidR="002C7C2B" w:rsidRPr="000C1C6D" w:rsidRDefault="002C7C2B" w:rsidP="002C7C2B">
      <w:pPr>
        <w:shd w:val="clear" w:color="auto" w:fill="FFFFFF"/>
        <w:rPr>
          <w:sz w:val="20"/>
          <w:szCs w:val="20"/>
        </w:rPr>
      </w:pPr>
      <w:r w:rsidRPr="000C1C6D">
        <w:rPr>
          <w:sz w:val="20"/>
          <w:szCs w:val="20"/>
        </w:rPr>
        <w:t>                                                                                    (место составления)</w:t>
      </w:r>
    </w:p>
    <w:p w:rsidR="002C7C2B" w:rsidRPr="000C1C6D" w:rsidRDefault="002C7C2B" w:rsidP="002C7C2B">
      <w:pPr>
        <w:shd w:val="clear" w:color="auto" w:fill="FFFFFF"/>
        <w:rPr>
          <w:sz w:val="20"/>
          <w:szCs w:val="20"/>
        </w:rPr>
      </w:pPr>
      <w:r w:rsidRPr="000C1C6D">
        <w:rPr>
          <w:sz w:val="20"/>
          <w:szCs w:val="20"/>
        </w:rPr>
        <w:t> </w:t>
      </w:r>
    </w:p>
    <w:p w:rsidR="002C7C2B" w:rsidRPr="000C1C6D" w:rsidRDefault="002C7C2B" w:rsidP="002C7C2B">
      <w:pPr>
        <w:shd w:val="clear" w:color="auto" w:fill="FFFFFF"/>
        <w:rPr>
          <w:sz w:val="20"/>
          <w:szCs w:val="20"/>
        </w:rPr>
      </w:pPr>
      <w:r w:rsidRPr="000C1C6D">
        <w:rPr>
          <w:sz w:val="20"/>
          <w:szCs w:val="20"/>
        </w:rPr>
        <w:t>На основании статьи ______ Закона Красноярского края от 02.10.2008 № 7-2161 «Об административных правонарушениях», </w:t>
      </w:r>
    </w:p>
    <w:p w:rsidR="002C7C2B" w:rsidRPr="000C1C6D" w:rsidRDefault="002C7C2B" w:rsidP="002C7C2B">
      <w:pPr>
        <w:shd w:val="clear" w:color="auto" w:fill="FFFFFF"/>
        <w:rPr>
          <w:sz w:val="20"/>
          <w:szCs w:val="20"/>
        </w:rPr>
      </w:pPr>
      <w:r w:rsidRPr="000C1C6D">
        <w:rPr>
          <w:sz w:val="20"/>
          <w:szCs w:val="20"/>
        </w:rPr>
        <w:t>ПРЕДПИСЫВАЮ:__________________________________________________________________</w:t>
      </w:r>
    </w:p>
    <w:p w:rsidR="002C7C2B" w:rsidRPr="000C1C6D" w:rsidRDefault="002C7C2B" w:rsidP="002C7C2B">
      <w:pPr>
        <w:shd w:val="clear" w:color="auto" w:fill="FFFFFF"/>
        <w:rPr>
          <w:sz w:val="20"/>
          <w:szCs w:val="20"/>
        </w:rPr>
      </w:pPr>
      <w:proofErr w:type="gramStart"/>
      <w:r w:rsidRPr="000C1C6D">
        <w:rPr>
          <w:sz w:val="20"/>
          <w:szCs w:val="20"/>
        </w:rPr>
        <w:t>(полное и сокращенное наименование проверяемого юридического лица,</w:t>
      </w:r>
      <w:proofErr w:type="gramEnd"/>
    </w:p>
    <w:p w:rsidR="002C7C2B" w:rsidRPr="000C1C6D" w:rsidRDefault="002C7C2B" w:rsidP="002C7C2B">
      <w:pPr>
        <w:shd w:val="clear" w:color="auto" w:fill="FFFFFF"/>
        <w:rPr>
          <w:sz w:val="20"/>
          <w:szCs w:val="20"/>
        </w:rPr>
      </w:pPr>
      <w:proofErr w:type="gramStart"/>
      <w:r w:rsidRPr="000C1C6D">
        <w:rPr>
          <w:sz w:val="20"/>
          <w:szCs w:val="20"/>
        </w:rPr>
        <w:t>Ф.И.О. индивидуального предпринимателя, которому выдается предписание)</w:t>
      </w:r>
      <w:proofErr w:type="gramEnd"/>
    </w:p>
    <w:p w:rsidR="002C7C2B" w:rsidRPr="000C1C6D" w:rsidRDefault="002C7C2B" w:rsidP="002C7C2B">
      <w:pPr>
        <w:shd w:val="clear" w:color="auto" w:fill="FFFFFF"/>
        <w:rPr>
          <w:sz w:val="20"/>
          <w:szCs w:val="20"/>
        </w:rPr>
      </w:pPr>
      <w:r w:rsidRPr="000C1C6D">
        <w:rPr>
          <w:sz w:val="20"/>
          <w:szCs w:val="20"/>
        </w:rPr>
        <w:t> </w:t>
      </w:r>
    </w:p>
    <w:tbl>
      <w:tblPr>
        <w:tblW w:w="10155" w:type="dxa"/>
        <w:jc w:val="center"/>
        <w:tblInd w:w="70" w:type="dxa"/>
        <w:tblCellMar>
          <w:left w:w="0" w:type="dxa"/>
          <w:right w:w="0" w:type="dxa"/>
        </w:tblCellMar>
        <w:tblLook w:val="0000" w:firstRow="0" w:lastRow="0" w:firstColumn="0" w:lastColumn="0" w:noHBand="0" w:noVBand="0"/>
      </w:tblPr>
      <w:tblGrid>
        <w:gridCol w:w="971"/>
        <w:gridCol w:w="3106"/>
        <w:gridCol w:w="2161"/>
        <w:gridCol w:w="3917"/>
      </w:tblGrid>
      <w:tr w:rsidR="002C7C2B" w:rsidRPr="000C1C6D" w:rsidTr="008F4689">
        <w:trPr>
          <w:cantSplit/>
          <w:trHeight w:val="360"/>
          <w:jc w:val="center"/>
        </w:trPr>
        <w:tc>
          <w:tcPr>
            <w:tcW w:w="97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  </w:t>
            </w:r>
            <w:r w:rsidRPr="000C1C6D">
              <w:rPr>
                <w:sz w:val="20"/>
                <w:szCs w:val="20"/>
              </w:rPr>
              <w:br/>
            </w:r>
            <w:proofErr w:type="gramStart"/>
            <w:r w:rsidRPr="000C1C6D">
              <w:rPr>
                <w:sz w:val="20"/>
                <w:szCs w:val="20"/>
              </w:rPr>
              <w:t>п</w:t>
            </w:r>
            <w:proofErr w:type="gramEnd"/>
            <w:r w:rsidRPr="000C1C6D">
              <w:rPr>
                <w:sz w:val="20"/>
                <w:szCs w:val="20"/>
              </w:rPr>
              <w:t>/п</w:t>
            </w:r>
          </w:p>
        </w:tc>
        <w:tc>
          <w:tcPr>
            <w:tcW w:w="310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Содержание предписания</w:t>
            </w:r>
          </w:p>
        </w:tc>
        <w:tc>
          <w:tcPr>
            <w:tcW w:w="216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Срок исполнения</w:t>
            </w:r>
          </w:p>
        </w:tc>
        <w:tc>
          <w:tcPr>
            <w:tcW w:w="3915"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Основание (ссылка на нормативный правовой акт)</w:t>
            </w:r>
          </w:p>
        </w:tc>
      </w:tr>
      <w:tr w:rsidR="002C7C2B" w:rsidRPr="000C1C6D" w:rsidTr="008F4689">
        <w:trPr>
          <w:cantSplit/>
          <w:trHeight w:val="240"/>
          <w:jc w:val="center"/>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 </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2</w:t>
            </w:r>
          </w:p>
        </w:tc>
        <w:tc>
          <w:tcPr>
            <w:tcW w:w="2160" w:type="dxa"/>
            <w:tcBorders>
              <w:top w:val="nil"/>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3</w:t>
            </w:r>
          </w:p>
        </w:tc>
        <w:tc>
          <w:tcPr>
            <w:tcW w:w="3915" w:type="dxa"/>
            <w:tcBorders>
              <w:top w:val="nil"/>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4</w:t>
            </w:r>
          </w:p>
        </w:tc>
      </w:tr>
      <w:tr w:rsidR="002C7C2B" w:rsidRPr="000C1C6D" w:rsidTr="008F4689">
        <w:trPr>
          <w:cantSplit/>
          <w:trHeight w:val="240"/>
          <w:jc w:val="center"/>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1</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 </w:t>
            </w:r>
          </w:p>
        </w:tc>
        <w:tc>
          <w:tcPr>
            <w:tcW w:w="3915" w:type="dxa"/>
            <w:tcBorders>
              <w:top w:val="nil"/>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 </w:t>
            </w:r>
          </w:p>
        </w:tc>
      </w:tr>
      <w:tr w:rsidR="002C7C2B" w:rsidRPr="000C1C6D" w:rsidTr="008F4689">
        <w:trPr>
          <w:cantSplit/>
          <w:trHeight w:val="240"/>
          <w:jc w:val="center"/>
        </w:trPr>
        <w:tc>
          <w:tcPr>
            <w:tcW w:w="971"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2</w:t>
            </w:r>
          </w:p>
        </w:tc>
        <w:tc>
          <w:tcPr>
            <w:tcW w:w="3105" w:type="dxa"/>
            <w:tcBorders>
              <w:top w:val="nil"/>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 </w:t>
            </w:r>
          </w:p>
        </w:tc>
        <w:tc>
          <w:tcPr>
            <w:tcW w:w="2160" w:type="dxa"/>
            <w:tcBorders>
              <w:top w:val="nil"/>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 </w:t>
            </w:r>
          </w:p>
        </w:tc>
        <w:tc>
          <w:tcPr>
            <w:tcW w:w="3915" w:type="dxa"/>
            <w:tcBorders>
              <w:top w:val="nil"/>
              <w:left w:val="nil"/>
              <w:bottom w:val="single" w:sz="8" w:space="0" w:color="auto"/>
              <w:right w:val="single" w:sz="8" w:space="0" w:color="auto"/>
            </w:tcBorders>
            <w:tcMar>
              <w:top w:w="0" w:type="dxa"/>
              <w:left w:w="70" w:type="dxa"/>
              <w:bottom w:w="0" w:type="dxa"/>
              <w:right w:w="70" w:type="dxa"/>
            </w:tcMar>
          </w:tcPr>
          <w:p w:rsidR="002C7C2B" w:rsidRPr="000C1C6D" w:rsidRDefault="002C7C2B" w:rsidP="008F4689">
            <w:pPr>
              <w:rPr>
                <w:sz w:val="20"/>
                <w:szCs w:val="20"/>
              </w:rPr>
            </w:pPr>
            <w:r w:rsidRPr="000C1C6D">
              <w:rPr>
                <w:sz w:val="20"/>
                <w:szCs w:val="20"/>
              </w:rPr>
              <w:t> </w:t>
            </w:r>
          </w:p>
        </w:tc>
      </w:tr>
    </w:tbl>
    <w:p w:rsidR="002C7C2B" w:rsidRPr="000C1C6D" w:rsidRDefault="002C7C2B" w:rsidP="002C7C2B">
      <w:pPr>
        <w:shd w:val="clear" w:color="auto" w:fill="FFFFFF"/>
        <w:rPr>
          <w:sz w:val="20"/>
          <w:szCs w:val="20"/>
        </w:rPr>
      </w:pPr>
      <w:r w:rsidRPr="000C1C6D">
        <w:rPr>
          <w:sz w:val="20"/>
          <w:szCs w:val="20"/>
        </w:rPr>
        <w:t> </w:t>
      </w:r>
    </w:p>
    <w:p w:rsidR="002C7C2B" w:rsidRPr="000C1C6D" w:rsidRDefault="002C7C2B" w:rsidP="002C7C2B">
      <w:pPr>
        <w:shd w:val="clear" w:color="auto" w:fill="FFFFFF"/>
        <w:rPr>
          <w:sz w:val="20"/>
          <w:szCs w:val="20"/>
        </w:rPr>
      </w:pPr>
      <w:r w:rsidRPr="000C1C6D">
        <w:rPr>
          <w:sz w:val="20"/>
          <w:szCs w:val="2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2C7C2B" w:rsidRPr="000C1C6D" w:rsidRDefault="002C7C2B" w:rsidP="002C7C2B">
      <w:pPr>
        <w:shd w:val="clear" w:color="auto" w:fill="FFFFFF"/>
        <w:rPr>
          <w:sz w:val="20"/>
          <w:szCs w:val="20"/>
        </w:rPr>
      </w:pPr>
      <w:r w:rsidRPr="000C1C6D">
        <w:rPr>
          <w:sz w:val="20"/>
          <w:szCs w:val="20"/>
        </w:rPr>
        <w:t>______________________________                             ______________________</w:t>
      </w:r>
    </w:p>
    <w:p w:rsidR="002C7C2B" w:rsidRPr="000C1C6D" w:rsidRDefault="002C7C2B" w:rsidP="002C7C2B">
      <w:pPr>
        <w:shd w:val="clear" w:color="auto" w:fill="FFFFFF"/>
        <w:rPr>
          <w:sz w:val="20"/>
          <w:szCs w:val="20"/>
        </w:rPr>
      </w:pPr>
      <w:r w:rsidRPr="000C1C6D">
        <w:rPr>
          <w:sz w:val="20"/>
          <w:szCs w:val="20"/>
        </w:rPr>
        <w:t>(наименование должностного лица)      (подпись)       фамилия, имя, отчество</w:t>
      </w:r>
    </w:p>
    <w:p w:rsidR="002C7C2B" w:rsidRPr="000C1C6D" w:rsidRDefault="002C7C2B" w:rsidP="002C7C2B">
      <w:pPr>
        <w:shd w:val="clear" w:color="auto" w:fill="FFFFFF"/>
        <w:rPr>
          <w:sz w:val="20"/>
          <w:szCs w:val="20"/>
        </w:rPr>
      </w:pPr>
      <w:r w:rsidRPr="000C1C6D">
        <w:rPr>
          <w:sz w:val="20"/>
          <w:szCs w:val="20"/>
        </w:rPr>
        <w:t>М.П.</w:t>
      </w:r>
    </w:p>
    <w:p w:rsidR="002C7C2B" w:rsidRPr="000C1C6D" w:rsidRDefault="002C7C2B" w:rsidP="002C7C2B">
      <w:pPr>
        <w:shd w:val="clear" w:color="auto" w:fill="FFFFFF"/>
        <w:rPr>
          <w:sz w:val="20"/>
          <w:szCs w:val="20"/>
        </w:rPr>
      </w:pPr>
      <w:r w:rsidRPr="000C1C6D">
        <w:rPr>
          <w:sz w:val="20"/>
          <w:szCs w:val="20"/>
        </w:rPr>
        <w:t> Предписание получено:</w:t>
      </w:r>
    </w:p>
    <w:p w:rsidR="002C7C2B" w:rsidRDefault="002C7C2B" w:rsidP="002C7C2B">
      <w:pPr>
        <w:shd w:val="clear" w:color="auto" w:fill="FFFFFF"/>
        <w:rPr>
          <w:sz w:val="20"/>
          <w:szCs w:val="20"/>
        </w:rPr>
      </w:pPr>
      <w:r w:rsidRPr="000C1C6D">
        <w:rPr>
          <w:sz w:val="20"/>
          <w:szCs w:val="20"/>
        </w:rPr>
        <w:t>___________________________________                             _________________</w:t>
      </w:r>
    </w:p>
    <w:p w:rsidR="002C7C2B" w:rsidRPr="000C1C6D" w:rsidRDefault="002C7C2B" w:rsidP="002C7C2B">
      <w:pPr>
        <w:shd w:val="clear" w:color="auto" w:fill="FFFFFF"/>
        <w:rPr>
          <w:sz w:val="20"/>
          <w:szCs w:val="20"/>
        </w:rPr>
      </w:pPr>
      <w:r w:rsidRPr="000C1C6D">
        <w:rPr>
          <w:sz w:val="20"/>
          <w:szCs w:val="20"/>
        </w:rPr>
        <w:t>(Должность, фамилия, имя, отчество</w:t>
      </w:r>
      <w:proofErr w:type="gramStart"/>
      <w:r w:rsidRPr="000C1C6D">
        <w:rPr>
          <w:sz w:val="20"/>
          <w:szCs w:val="20"/>
        </w:rPr>
        <w:t xml:space="preserve"> )</w:t>
      </w:r>
      <w:proofErr w:type="gramEnd"/>
      <w:r w:rsidRPr="000C1C6D">
        <w:rPr>
          <w:sz w:val="20"/>
          <w:szCs w:val="20"/>
        </w:rPr>
        <w:t>                                           (подпись)</w:t>
      </w:r>
    </w:p>
    <w:p w:rsidR="002C7C2B" w:rsidRPr="000C1C6D" w:rsidRDefault="002C7C2B" w:rsidP="002C7C2B">
      <w:pPr>
        <w:shd w:val="clear" w:color="auto" w:fill="FFFFFF"/>
        <w:rPr>
          <w:sz w:val="20"/>
          <w:szCs w:val="20"/>
        </w:rPr>
      </w:pPr>
      <w:r w:rsidRPr="000C1C6D">
        <w:rPr>
          <w:sz w:val="20"/>
          <w:szCs w:val="20"/>
        </w:rPr>
        <w:t>Дата</w:t>
      </w:r>
    </w:p>
    <w:p w:rsidR="002C7C2B" w:rsidRPr="000C1C6D" w:rsidRDefault="002C7C2B" w:rsidP="002C7C2B">
      <w:pPr>
        <w:shd w:val="clear" w:color="auto" w:fill="FFFFFF"/>
        <w:spacing w:after="225" w:line="252" w:lineRule="atLeast"/>
        <w:rPr>
          <w:sz w:val="20"/>
          <w:szCs w:val="20"/>
        </w:rPr>
      </w:pPr>
      <w:r w:rsidRPr="000C1C6D">
        <w:rPr>
          <w:sz w:val="20"/>
          <w:szCs w:val="20"/>
        </w:rPr>
        <w:t> </w:t>
      </w:r>
    </w:p>
    <w:p w:rsidR="002C7C2B" w:rsidRPr="00FB7246" w:rsidRDefault="002C7C2B" w:rsidP="002C7C2B">
      <w:pPr>
        <w:shd w:val="clear" w:color="auto" w:fill="FFFFFF"/>
        <w:ind w:left="5642"/>
        <w:rPr>
          <w:sz w:val="16"/>
          <w:szCs w:val="16"/>
        </w:rPr>
      </w:pPr>
      <w:r w:rsidRPr="00FB7246">
        <w:rPr>
          <w:sz w:val="16"/>
          <w:szCs w:val="16"/>
        </w:rPr>
        <w:t>Приложение № 2</w:t>
      </w:r>
    </w:p>
    <w:p w:rsidR="002C7C2B" w:rsidRPr="00FB7246" w:rsidRDefault="002C7C2B" w:rsidP="002C7C2B">
      <w:pPr>
        <w:shd w:val="clear" w:color="auto" w:fill="FFFFFF"/>
        <w:ind w:left="5642"/>
        <w:rPr>
          <w:sz w:val="16"/>
          <w:szCs w:val="16"/>
        </w:rPr>
      </w:pPr>
      <w:r w:rsidRPr="00FB7246">
        <w:rPr>
          <w:sz w:val="16"/>
          <w:szCs w:val="16"/>
        </w:rPr>
        <w:t>к административному регламенту</w:t>
      </w:r>
    </w:p>
    <w:p w:rsidR="002C7C2B" w:rsidRPr="00FB7246" w:rsidRDefault="002C7C2B" w:rsidP="002C7C2B">
      <w:pPr>
        <w:shd w:val="clear" w:color="auto" w:fill="FFFFFF"/>
        <w:ind w:left="5642"/>
        <w:rPr>
          <w:sz w:val="16"/>
          <w:szCs w:val="16"/>
        </w:rPr>
      </w:pPr>
      <w:r w:rsidRPr="00FB7246">
        <w:rPr>
          <w:sz w:val="16"/>
          <w:szCs w:val="16"/>
        </w:rPr>
        <w:t>проведения проверок деятельности юридических лиц и индивидуальных</w:t>
      </w:r>
    </w:p>
    <w:p w:rsidR="002C7C2B" w:rsidRPr="00FB7246" w:rsidRDefault="002C7C2B" w:rsidP="002C7C2B">
      <w:pPr>
        <w:shd w:val="clear" w:color="auto" w:fill="FFFFFF"/>
        <w:ind w:left="5642"/>
        <w:rPr>
          <w:sz w:val="16"/>
          <w:szCs w:val="16"/>
        </w:rPr>
      </w:pPr>
      <w:r w:rsidRPr="00FB7246">
        <w:rPr>
          <w:sz w:val="16"/>
          <w:szCs w:val="16"/>
        </w:rPr>
        <w:t xml:space="preserve">предпринимателей при осуществлении муниципального земельного контроля на территории Мокрушинского сельсовета </w:t>
      </w:r>
    </w:p>
    <w:p w:rsidR="002C7C2B" w:rsidRPr="00FB7246" w:rsidRDefault="002C7C2B" w:rsidP="002C7C2B">
      <w:pPr>
        <w:shd w:val="clear" w:color="auto" w:fill="FFFFFF"/>
        <w:spacing w:after="225" w:line="252" w:lineRule="atLeast"/>
        <w:rPr>
          <w:sz w:val="16"/>
          <w:szCs w:val="16"/>
        </w:rPr>
      </w:pPr>
      <w:r w:rsidRPr="00FB7246">
        <w:rPr>
          <w:sz w:val="16"/>
          <w:szCs w:val="16"/>
        </w:rPr>
        <w:t> </w:t>
      </w:r>
    </w:p>
    <w:p w:rsidR="002C7C2B" w:rsidRPr="000C1C6D" w:rsidRDefault="002C7C2B" w:rsidP="002C7C2B">
      <w:pPr>
        <w:shd w:val="clear" w:color="auto" w:fill="FFFFFF"/>
        <w:spacing w:after="225" w:line="252" w:lineRule="atLeast"/>
        <w:jc w:val="center"/>
        <w:rPr>
          <w:sz w:val="20"/>
          <w:szCs w:val="20"/>
        </w:rPr>
      </w:pPr>
      <w:r w:rsidRPr="000C1C6D">
        <w:rPr>
          <w:sz w:val="20"/>
          <w:szCs w:val="20"/>
        </w:rPr>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w:t>
      </w:r>
    </w:p>
    <w:tbl>
      <w:tblPr>
        <w:tblW w:w="0" w:type="auto"/>
        <w:tblInd w:w="2559" w:type="dxa"/>
        <w:tblCellMar>
          <w:left w:w="0" w:type="dxa"/>
          <w:right w:w="0" w:type="dxa"/>
        </w:tblCellMar>
        <w:tblLook w:val="0000" w:firstRow="0" w:lastRow="0" w:firstColumn="0" w:lastColumn="0" w:noHBand="0" w:noVBand="0"/>
      </w:tblPr>
      <w:tblGrid>
        <w:gridCol w:w="4647"/>
      </w:tblGrid>
      <w:tr w:rsidR="002C7C2B" w:rsidRPr="000C1C6D" w:rsidTr="008F4689">
        <w:trPr>
          <w:trHeight w:val="372"/>
        </w:trPr>
        <w:tc>
          <w:tcPr>
            <w:tcW w:w="4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7C2B" w:rsidRPr="000C1C6D" w:rsidRDefault="002C7C2B" w:rsidP="008F4689">
            <w:pPr>
              <w:spacing w:after="225"/>
              <w:rPr>
                <w:sz w:val="20"/>
                <w:szCs w:val="20"/>
              </w:rPr>
            </w:pPr>
            <w:r w:rsidRPr="000C1C6D">
              <w:rPr>
                <w:sz w:val="20"/>
                <w:szCs w:val="20"/>
              </w:rPr>
              <w:t>  Подготовка к проведению проверки</w:t>
            </w:r>
          </w:p>
        </w:tc>
      </w:tr>
    </w:tbl>
    <w:p w:rsidR="002C7C2B" w:rsidRPr="000C1C6D" w:rsidRDefault="002C7C2B" w:rsidP="002C7C2B">
      <w:pPr>
        <w:shd w:val="clear" w:color="auto" w:fill="FFFFFF"/>
        <w:spacing w:line="252" w:lineRule="atLeast"/>
        <w:rPr>
          <w:sz w:val="20"/>
          <w:szCs w:val="20"/>
        </w:rPr>
      </w:pPr>
      <w:r w:rsidRPr="000C1C6D">
        <w:rPr>
          <w:sz w:val="20"/>
          <w:szCs w:val="20"/>
        </w:rPr>
        <w:t> </w:t>
      </w:r>
    </w:p>
    <w:tbl>
      <w:tblPr>
        <w:tblW w:w="0" w:type="auto"/>
        <w:tblInd w:w="817" w:type="dxa"/>
        <w:tblCellMar>
          <w:left w:w="0" w:type="dxa"/>
          <w:right w:w="0" w:type="dxa"/>
        </w:tblCellMar>
        <w:tblLook w:val="0000" w:firstRow="0" w:lastRow="0" w:firstColumn="0" w:lastColumn="0" w:noHBand="0" w:noVBand="0"/>
      </w:tblPr>
      <w:tblGrid>
        <w:gridCol w:w="8553"/>
      </w:tblGrid>
      <w:tr w:rsidR="002C7C2B" w:rsidRPr="000C1C6D" w:rsidTr="008F4689">
        <w:trPr>
          <w:trHeight w:val="627"/>
        </w:trPr>
        <w:tc>
          <w:tcPr>
            <w:tcW w:w="8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7C2B" w:rsidRPr="000C1C6D" w:rsidRDefault="002C7C2B" w:rsidP="008F4689">
            <w:pPr>
              <w:spacing w:after="225"/>
              <w:rPr>
                <w:sz w:val="20"/>
                <w:szCs w:val="20"/>
              </w:rPr>
            </w:pPr>
            <w:r w:rsidRPr="000C1C6D">
              <w:rPr>
                <w:sz w:val="20"/>
                <w:szCs w:val="20"/>
              </w:rPr>
              <w:t>        Распоряжение или приказ руководителя, заместителя руководителя органа муниципального контроля.</w:t>
            </w:r>
          </w:p>
        </w:tc>
      </w:tr>
    </w:tbl>
    <w:tbl>
      <w:tblPr>
        <w:tblpPr w:leftFromText="180" w:rightFromText="180" w:vertAnchor="text"/>
        <w:tblW w:w="0" w:type="auto"/>
        <w:tblCellMar>
          <w:left w:w="0" w:type="dxa"/>
          <w:right w:w="0" w:type="dxa"/>
        </w:tblCellMar>
        <w:tblLook w:val="0000" w:firstRow="0" w:lastRow="0" w:firstColumn="0" w:lastColumn="0" w:noHBand="0" w:noVBand="0"/>
      </w:tblPr>
      <w:tblGrid>
        <w:gridCol w:w="5628"/>
      </w:tblGrid>
      <w:tr w:rsidR="002C7C2B" w:rsidRPr="000C1C6D" w:rsidTr="008F4689">
        <w:trPr>
          <w:trHeight w:val="1274"/>
        </w:trPr>
        <w:tc>
          <w:tcPr>
            <w:tcW w:w="5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7C2B" w:rsidRPr="000C1C6D" w:rsidRDefault="002C7C2B" w:rsidP="008F4689">
            <w:pPr>
              <w:spacing w:after="225"/>
              <w:rPr>
                <w:sz w:val="20"/>
                <w:szCs w:val="20"/>
              </w:rPr>
            </w:pPr>
            <w:r w:rsidRPr="000C1C6D">
              <w:rPr>
                <w:sz w:val="20"/>
                <w:szCs w:val="20"/>
              </w:rPr>
              <w:lastRenderedPageBreak/>
              <w:t> 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                                                        </w:t>
            </w:r>
          </w:p>
        </w:tc>
      </w:tr>
    </w:tbl>
    <w:p w:rsidR="002C7C2B" w:rsidRPr="000C1C6D" w:rsidRDefault="002C7C2B" w:rsidP="002C7C2B">
      <w:pPr>
        <w:shd w:val="clear" w:color="auto" w:fill="FFFFFF"/>
        <w:spacing w:after="225" w:line="252" w:lineRule="atLeast"/>
        <w:rPr>
          <w:sz w:val="20"/>
          <w:szCs w:val="20"/>
        </w:rPr>
      </w:pPr>
      <w:r w:rsidRPr="000C1C6D">
        <w:rPr>
          <w:sz w:val="20"/>
          <w:szCs w:val="20"/>
        </w:rPr>
        <w:t> </w:t>
      </w:r>
    </w:p>
    <w:p w:rsidR="002C7C2B" w:rsidRPr="000C1C6D" w:rsidRDefault="002C7C2B" w:rsidP="002C7C2B">
      <w:pPr>
        <w:shd w:val="clear" w:color="auto" w:fill="FFFFFF"/>
        <w:spacing w:after="225" w:line="252" w:lineRule="atLeast"/>
        <w:rPr>
          <w:sz w:val="20"/>
          <w:szCs w:val="20"/>
        </w:rPr>
      </w:pPr>
      <w:r w:rsidRPr="000C1C6D">
        <w:rPr>
          <w:sz w:val="20"/>
          <w:szCs w:val="20"/>
        </w:rPr>
        <w:t> </w:t>
      </w:r>
    </w:p>
    <w:p w:rsidR="002C7C2B" w:rsidRPr="000C1C6D" w:rsidRDefault="002C7C2B" w:rsidP="002C7C2B">
      <w:pPr>
        <w:shd w:val="clear" w:color="auto" w:fill="FFFFFF"/>
        <w:spacing w:after="225" w:line="252" w:lineRule="atLeast"/>
        <w:rPr>
          <w:sz w:val="20"/>
          <w:szCs w:val="20"/>
        </w:rPr>
      </w:pPr>
      <w:r w:rsidRPr="000C1C6D">
        <w:rPr>
          <w:sz w:val="20"/>
          <w:szCs w:val="20"/>
        </w:rPr>
        <w:t>  </w:t>
      </w:r>
    </w:p>
    <w:p w:rsidR="002C7C2B" w:rsidRPr="000C1C6D" w:rsidRDefault="002C7C2B" w:rsidP="002C7C2B">
      <w:pPr>
        <w:shd w:val="clear" w:color="auto" w:fill="FFFFFF"/>
        <w:spacing w:after="225" w:line="252" w:lineRule="atLeast"/>
        <w:rPr>
          <w:sz w:val="20"/>
          <w:szCs w:val="20"/>
        </w:rPr>
      </w:pPr>
      <w:r w:rsidRPr="000C1C6D">
        <w:rPr>
          <w:sz w:val="20"/>
          <w:szCs w:val="20"/>
        </w:rPr>
        <w:t> </w:t>
      </w:r>
    </w:p>
    <w:tbl>
      <w:tblPr>
        <w:tblpPr w:leftFromText="180" w:rightFromText="180" w:vertAnchor="text" w:horzAnchor="margin" w:tblpY="-18"/>
        <w:tblW w:w="0" w:type="auto"/>
        <w:tblCellMar>
          <w:left w:w="0" w:type="dxa"/>
          <w:right w:w="0" w:type="dxa"/>
        </w:tblCellMar>
        <w:tblLook w:val="0000" w:firstRow="0" w:lastRow="0" w:firstColumn="0" w:lastColumn="0" w:noHBand="0" w:noVBand="0"/>
      </w:tblPr>
      <w:tblGrid>
        <w:gridCol w:w="4569"/>
      </w:tblGrid>
      <w:tr w:rsidR="002C7C2B" w:rsidRPr="000C1C6D" w:rsidTr="008F4689">
        <w:trPr>
          <w:trHeight w:val="227"/>
        </w:trPr>
        <w:tc>
          <w:tcPr>
            <w:tcW w:w="45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7C2B" w:rsidRPr="000C1C6D" w:rsidRDefault="002C7C2B" w:rsidP="008F4689">
            <w:pPr>
              <w:spacing w:after="225"/>
              <w:rPr>
                <w:sz w:val="20"/>
                <w:szCs w:val="20"/>
              </w:rPr>
            </w:pPr>
            <w:r w:rsidRPr="000C1C6D">
              <w:rPr>
                <w:sz w:val="20"/>
                <w:szCs w:val="20"/>
              </w:rPr>
              <w:t>Проведение плановой проверки</w:t>
            </w:r>
          </w:p>
        </w:tc>
      </w:tr>
    </w:tbl>
    <w:p w:rsidR="002C7C2B" w:rsidRPr="000C1C6D" w:rsidRDefault="002C7C2B" w:rsidP="002C7C2B">
      <w:pPr>
        <w:shd w:val="clear" w:color="auto" w:fill="FFFFFF"/>
        <w:spacing w:after="225" w:line="252" w:lineRule="atLeast"/>
        <w:rPr>
          <w:sz w:val="20"/>
          <w:szCs w:val="20"/>
        </w:rPr>
      </w:pPr>
      <w:r w:rsidRPr="000C1C6D">
        <w:rPr>
          <w:sz w:val="20"/>
          <w:szCs w:val="20"/>
        </w:rPr>
        <w:t>  </w:t>
      </w:r>
    </w:p>
    <w:tbl>
      <w:tblPr>
        <w:tblpPr w:leftFromText="180" w:rightFromText="180" w:vertAnchor="text" w:horzAnchor="margin" w:tblpY="381"/>
        <w:tblW w:w="0" w:type="auto"/>
        <w:tblCellMar>
          <w:left w:w="0" w:type="dxa"/>
          <w:right w:w="0" w:type="dxa"/>
        </w:tblCellMar>
        <w:tblLook w:val="0000" w:firstRow="0" w:lastRow="0" w:firstColumn="0" w:lastColumn="0" w:noHBand="0" w:noVBand="0"/>
      </w:tblPr>
      <w:tblGrid>
        <w:gridCol w:w="4569"/>
      </w:tblGrid>
      <w:tr w:rsidR="002C7C2B" w:rsidRPr="000C1C6D" w:rsidTr="008F4689">
        <w:trPr>
          <w:trHeight w:val="346"/>
        </w:trPr>
        <w:tc>
          <w:tcPr>
            <w:tcW w:w="45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7C2B" w:rsidRPr="000C1C6D" w:rsidRDefault="002C7C2B" w:rsidP="008F4689">
            <w:pPr>
              <w:spacing w:after="225"/>
              <w:rPr>
                <w:sz w:val="20"/>
                <w:szCs w:val="20"/>
              </w:rPr>
            </w:pPr>
            <w:r w:rsidRPr="000C1C6D">
              <w:rPr>
                <w:sz w:val="20"/>
                <w:szCs w:val="20"/>
              </w:rPr>
              <w:t>Проведение внеплановой проверки</w:t>
            </w:r>
          </w:p>
        </w:tc>
      </w:tr>
    </w:tbl>
    <w:p w:rsidR="002C7C2B" w:rsidRPr="000C1C6D" w:rsidRDefault="002C7C2B" w:rsidP="002C7C2B">
      <w:pPr>
        <w:shd w:val="clear" w:color="auto" w:fill="FFFFFF"/>
        <w:spacing w:after="225" w:line="252" w:lineRule="atLeast"/>
        <w:rPr>
          <w:sz w:val="20"/>
          <w:szCs w:val="20"/>
        </w:rPr>
      </w:pPr>
      <w:r w:rsidRPr="000C1C6D">
        <w:rPr>
          <w:sz w:val="20"/>
          <w:szCs w:val="20"/>
        </w:rPr>
        <w:t> </w:t>
      </w:r>
    </w:p>
    <w:p w:rsidR="002C7C2B" w:rsidRPr="000C1C6D" w:rsidRDefault="002C7C2B" w:rsidP="002C7C2B">
      <w:pPr>
        <w:shd w:val="clear" w:color="auto" w:fill="FFFFFF"/>
        <w:spacing w:after="225" w:line="252" w:lineRule="atLeast"/>
        <w:rPr>
          <w:sz w:val="20"/>
          <w:szCs w:val="20"/>
        </w:rPr>
      </w:pPr>
      <w:r w:rsidRPr="000C1C6D">
        <w:rPr>
          <w:sz w:val="20"/>
          <w:szCs w:val="20"/>
        </w:rPr>
        <w:t> </w:t>
      </w:r>
    </w:p>
    <w:p w:rsidR="002C7C2B" w:rsidRPr="000C1C6D" w:rsidRDefault="002C7C2B" w:rsidP="002C7C2B">
      <w:pPr>
        <w:shd w:val="clear" w:color="auto" w:fill="FFFFFF"/>
        <w:spacing w:line="252" w:lineRule="atLeast"/>
        <w:rPr>
          <w:sz w:val="20"/>
          <w:szCs w:val="20"/>
        </w:rPr>
      </w:pPr>
      <w:r w:rsidRPr="000C1C6D">
        <w:rPr>
          <w:sz w:val="20"/>
          <w:szCs w:val="20"/>
        </w:rPr>
        <w:t> </w:t>
      </w:r>
    </w:p>
    <w:p w:rsidR="002C7C2B" w:rsidRPr="000C1C6D" w:rsidRDefault="002C7C2B" w:rsidP="002C7C2B">
      <w:pPr>
        <w:shd w:val="clear" w:color="auto" w:fill="FFFFFF"/>
        <w:spacing w:after="225" w:line="252" w:lineRule="atLeast"/>
        <w:rPr>
          <w:sz w:val="20"/>
          <w:szCs w:val="20"/>
        </w:rPr>
      </w:pPr>
      <w:r w:rsidRPr="000C1C6D">
        <w:rPr>
          <w:sz w:val="20"/>
          <w:szCs w:val="20"/>
        </w:rPr>
        <w:t>  Составление акта проверки</w:t>
      </w:r>
    </w:p>
    <w:tbl>
      <w:tblPr>
        <w:tblpPr w:leftFromText="45" w:rightFromText="45" w:vertAnchor="text"/>
        <w:tblW w:w="0" w:type="auto"/>
        <w:tblCellMar>
          <w:left w:w="0" w:type="dxa"/>
          <w:right w:w="0" w:type="dxa"/>
        </w:tblCellMar>
        <w:tblLook w:val="0000" w:firstRow="0" w:lastRow="0" w:firstColumn="0" w:lastColumn="0" w:noHBand="0" w:noVBand="0"/>
      </w:tblPr>
      <w:tblGrid>
        <w:gridCol w:w="9038"/>
        <w:gridCol w:w="46"/>
        <w:gridCol w:w="505"/>
        <w:gridCol w:w="49"/>
      </w:tblGrid>
      <w:tr w:rsidR="002C7C2B" w:rsidRPr="000C1C6D" w:rsidTr="008F4689">
        <w:tc>
          <w:tcPr>
            <w:tcW w:w="144" w:type="dxa"/>
          </w:tcPr>
          <w:p w:rsidR="002C7C2B" w:rsidRPr="000C1C6D" w:rsidRDefault="002C7C2B" w:rsidP="008F4689">
            <w:pPr>
              <w:rPr>
                <w:sz w:val="20"/>
                <w:szCs w:val="20"/>
              </w:rPr>
            </w:pPr>
          </w:p>
        </w:tc>
        <w:tc>
          <w:tcPr>
            <w:tcW w:w="180" w:type="dxa"/>
          </w:tcPr>
          <w:p w:rsidR="002C7C2B" w:rsidRPr="000C1C6D" w:rsidRDefault="002C7C2B" w:rsidP="008F4689">
            <w:pPr>
              <w:rPr>
                <w:sz w:val="20"/>
                <w:szCs w:val="20"/>
              </w:rPr>
            </w:pPr>
          </w:p>
        </w:tc>
        <w:tc>
          <w:tcPr>
            <w:tcW w:w="2175" w:type="dxa"/>
          </w:tcPr>
          <w:p w:rsidR="002C7C2B" w:rsidRPr="000C1C6D" w:rsidRDefault="002C7C2B" w:rsidP="008F4689">
            <w:pPr>
              <w:rPr>
                <w:sz w:val="20"/>
                <w:szCs w:val="20"/>
              </w:rPr>
            </w:pPr>
          </w:p>
        </w:tc>
        <w:tc>
          <w:tcPr>
            <w:tcW w:w="195" w:type="dxa"/>
          </w:tcPr>
          <w:p w:rsidR="002C7C2B" w:rsidRPr="000C1C6D" w:rsidRDefault="002C7C2B" w:rsidP="008F4689">
            <w:pPr>
              <w:rPr>
                <w:sz w:val="20"/>
                <w:szCs w:val="20"/>
              </w:rPr>
            </w:pPr>
          </w:p>
        </w:tc>
      </w:tr>
      <w:tr w:rsidR="002C7C2B" w:rsidRPr="000C1C6D" w:rsidTr="008F4689">
        <w:trPr>
          <w:trHeight w:val="255"/>
        </w:trPr>
        <w:tc>
          <w:tcPr>
            <w:tcW w:w="0" w:type="auto"/>
          </w:tcPr>
          <w:p w:rsidR="002C7C2B" w:rsidRPr="000C1C6D" w:rsidRDefault="002C7C2B" w:rsidP="008F4689">
            <w:pPr>
              <w:rPr>
                <w:sz w:val="20"/>
                <w:szCs w:val="20"/>
              </w:rPr>
            </w:pPr>
          </w:p>
        </w:tc>
        <w:tc>
          <w:tcPr>
            <w:tcW w:w="0" w:type="auto"/>
            <w:vMerge w:val="restart"/>
          </w:tcPr>
          <w:p w:rsidR="002C7C2B" w:rsidRPr="000C1C6D" w:rsidRDefault="002C7C2B" w:rsidP="008F4689">
            <w:pPr>
              <w:rPr>
                <w:sz w:val="20"/>
                <w:szCs w:val="20"/>
              </w:rPr>
            </w:pPr>
          </w:p>
        </w:tc>
        <w:tc>
          <w:tcPr>
            <w:tcW w:w="0" w:type="auto"/>
            <w:vAlign w:val="center"/>
          </w:tcPr>
          <w:p w:rsidR="002C7C2B" w:rsidRPr="000C1C6D" w:rsidRDefault="002C7C2B" w:rsidP="008F4689">
            <w:pPr>
              <w:rPr>
                <w:sz w:val="20"/>
                <w:szCs w:val="20"/>
              </w:rPr>
            </w:pPr>
          </w:p>
        </w:tc>
        <w:tc>
          <w:tcPr>
            <w:tcW w:w="0" w:type="auto"/>
            <w:vAlign w:val="center"/>
          </w:tcPr>
          <w:p w:rsidR="002C7C2B" w:rsidRPr="000C1C6D" w:rsidRDefault="002C7C2B" w:rsidP="008F4689">
            <w:pPr>
              <w:rPr>
                <w:sz w:val="20"/>
                <w:szCs w:val="20"/>
              </w:rPr>
            </w:pPr>
          </w:p>
        </w:tc>
      </w:tr>
      <w:tr w:rsidR="002C7C2B" w:rsidRPr="000C1C6D" w:rsidTr="008F4689">
        <w:trPr>
          <w:trHeight w:val="210"/>
        </w:trPr>
        <w:tc>
          <w:tcPr>
            <w:tcW w:w="0" w:type="auto"/>
          </w:tcPr>
          <w:tbl>
            <w:tblPr>
              <w:tblpPr w:leftFromText="180" w:rightFromText="180" w:vertAnchor="text" w:horzAnchor="margin" w:tblpY="60"/>
              <w:tblW w:w="9018" w:type="dxa"/>
              <w:tblCellMar>
                <w:left w:w="0" w:type="dxa"/>
                <w:right w:w="0" w:type="dxa"/>
              </w:tblCellMar>
              <w:tblLook w:val="0000" w:firstRow="0" w:lastRow="0" w:firstColumn="0" w:lastColumn="0" w:noHBand="0" w:noVBand="0"/>
            </w:tblPr>
            <w:tblGrid>
              <w:gridCol w:w="9018"/>
            </w:tblGrid>
            <w:tr w:rsidR="002C7C2B" w:rsidRPr="000C1C6D" w:rsidTr="008F4689">
              <w:trPr>
                <w:trHeight w:val="449"/>
              </w:trPr>
              <w:tc>
                <w:tcPr>
                  <w:tcW w:w="9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7C2B" w:rsidRPr="000C1C6D" w:rsidRDefault="002C7C2B" w:rsidP="008F4689">
                  <w:pPr>
                    <w:spacing w:after="225"/>
                    <w:rPr>
                      <w:sz w:val="20"/>
                      <w:szCs w:val="20"/>
                    </w:rPr>
                  </w:pPr>
                  <w:r w:rsidRPr="000C1C6D">
                    <w:rPr>
                      <w:sz w:val="20"/>
                      <w:szCs w:val="20"/>
                    </w:rPr>
                    <w:t>Выдача предписания об устранении выявленных нарушений</w:t>
                  </w:r>
                </w:p>
              </w:tc>
            </w:tr>
          </w:tbl>
          <w:p w:rsidR="002C7C2B" w:rsidRPr="000C1C6D" w:rsidRDefault="002C7C2B" w:rsidP="008F4689">
            <w:pPr>
              <w:rPr>
                <w:sz w:val="20"/>
                <w:szCs w:val="20"/>
              </w:rPr>
            </w:pPr>
          </w:p>
        </w:tc>
        <w:tc>
          <w:tcPr>
            <w:tcW w:w="0" w:type="auto"/>
            <w:vMerge/>
            <w:vAlign w:val="center"/>
          </w:tcPr>
          <w:p w:rsidR="002C7C2B" w:rsidRPr="000C1C6D" w:rsidRDefault="002C7C2B" w:rsidP="008F4689">
            <w:pPr>
              <w:rPr>
                <w:sz w:val="20"/>
                <w:szCs w:val="20"/>
              </w:rPr>
            </w:pPr>
          </w:p>
        </w:tc>
        <w:tc>
          <w:tcPr>
            <w:tcW w:w="0" w:type="auto"/>
          </w:tcPr>
          <w:p w:rsidR="002C7C2B" w:rsidRPr="000C1C6D" w:rsidRDefault="002C7C2B" w:rsidP="008F4689">
            <w:pPr>
              <w:rPr>
                <w:sz w:val="20"/>
                <w:szCs w:val="20"/>
              </w:rPr>
            </w:pPr>
          </w:p>
        </w:tc>
        <w:tc>
          <w:tcPr>
            <w:tcW w:w="0" w:type="auto"/>
            <w:vMerge w:val="restart"/>
          </w:tcPr>
          <w:p w:rsidR="002C7C2B" w:rsidRPr="000C1C6D" w:rsidRDefault="002C7C2B" w:rsidP="008F4689">
            <w:pPr>
              <w:rPr>
                <w:sz w:val="20"/>
                <w:szCs w:val="20"/>
              </w:rPr>
            </w:pPr>
          </w:p>
        </w:tc>
      </w:tr>
      <w:tr w:rsidR="002C7C2B" w:rsidRPr="000C1C6D" w:rsidTr="008F4689">
        <w:trPr>
          <w:trHeight w:val="30"/>
        </w:trPr>
        <w:tc>
          <w:tcPr>
            <w:tcW w:w="0" w:type="auto"/>
          </w:tcPr>
          <w:p w:rsidR="002C7C2B" w:rsidRPr="000C1C6D" w:rsidRDefault="002C7C2B" w:rsidP="008F4689">
            <w:pPr>
              <w:rPr>
                <w:sz w:val="20"/>
                <w:szCs w:val="20"/>
              </w:rPr>
            </w:pPr>
          </w:p>
        </w:tc>
        <w:tc>
          <w:tcPr>
            <w:tcW w:w="0" w:type="auto"/>
            <w:vAlign w:val="center"/>
          </w:tcPr>
          <w:p w:rsidR="002C7C2B" w:rsidRPr="000C1C6D" w:rsidRDefault="002C7C2B" w:rsidP="008F4689">
            <w:pPr>
              <w:rPr>
                <w:sz w:val="20"/>
                <w:szCs w:val="20"/>
              </w:rPr>
            </w:pPr>
          </w:p>
        </w:tc>
        <w:tc>
          <w:tcPr>
            <w:tcW w:w="0" w:type="auto"/>
            <w:vAlign w:val="center"/>
          </w:tcPr>
          <w:p w:rsidR="002C7C2B" w:rsidRPr="000C1C6D" w:rsidRDefault="002C7C2B" w:rsidP="008F4689">
            <w:pPr>
              <w:rPr>
                <w:sz w:val="20"/>
                <w:szCs w:val="20"/>
              </w:rPr>
            </w:pPr>
          </w:p>
        </w:tc>
        <w:tc>
          <w:tcPr>
            <w:tcW w:w="0" w:type="auto"/>
            <w:vMerge/>
            <w:vAlign w:val="center"/>
          </w:tcPr>
          <w:p w:rsidR="002C7C2B" w:rsidRPr="000C1C6D" w:rsidRDefault="002C7C2B" w:rsidP="008F4689">
            <w:pPr>
              <w:rPr>
                <w:sz w:val="20"/>
                <w:szCs w:val="20"/>
              </w:rPr>
            </w:pPr>
          </w:p>
        </w:tc>
      </w:tr>
    </w:tbl>
    <w:p w:rsidR="002C7C2B" w:rsidRPr="000C1C6D" w:rsidRDefault="002C7C2B" w:rsidP="002C7C2B">
      <w:pPr>
        <w:shd w:val="clear" w:color="auto" w:fill="FFFFFF"/>
        <w:spacing w:line="252" w:lineRule="atLeast"/>
        <w:rPr>
          <w:rFonts w:ascii="Tahoma" w:hAnsi="Tahoma" w:cs="Tahoma"/>
          <w:sz w:val="20"/>
          <w:szCs w:val="20"/>
        </w:rPr>
      </w:pPr>
      <w:r w:rsidRPr="000C1C6D">
        <w:rPr>
          <w:rFonts w:ascii="Tahoma" w:hAnsi="Tahoma" w:cs="Tahoma"/>
          <w:sz w:val="20"/>
          <w:szCs w:val="20"/>
        </w:rPr>
        <w:t> </w:t>
      </w:r>
    </w:p>
    <w:tbl>
      <w:tblPr>
        <w:tblpPr w:leftFromText="180" w:rightFromText="180" w:vertAnchor="text" w:horzAnchor="margin" w:tblpY="-41"/>
        <w:tblW w:w="0" w:type="auto"/>
        <w:tblCellMar>
          <w:left w:w="0" w:type="dxa"/>
          <w:right w:w="0" w:type="dxa"/>
        </w:tblCellMar>
        <w:tblLook w:val="0000" w:firstRow="0" w:lastRow="0" w:firstColumn="0" w:lastColumn="0" w:noHBand="0" w:noVBand="0"/>
      </w:tblPr>
      <w:tblGrid>
        <w:gridCol w:w="8764"/>
      </w:tblGrid>
      <w:tr w:rsidR="002C7C2B" w:rsidRPr="000C1C6D" w:rsidTr="008F4689">
        <w:trPr>
          <w:trHeight w:val="357"/>
        </w:trPr>
        <w:tc>
          <w:tcPr>
            <w:tcW w:w="87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C7C2B" w:rsidRPr="000C1C6D" w:rsidRDefault="002C7C2B" w:rsidP="008F4689">
            <w:pPr>
              <w:spacing w:after="225"/>
              <w:rPr>
                <w:sz w:val="20"/>
                <w:szCs w:val="20"/>
              </w:rPr>
            </w:pPr>
            <w:r w:rsidRPr="000C1C6D">
              <w:rPr>
                <w:sz w:val="20"/>
                <w:szCs w:val="20"/>
              </w:rPr>
              <w:t xml:space="preserve"> Принятие мер по </w:t>
            </w:r>
            <w:proofErr w:type="gramStart"/>
            <w:r w:rsidRPr="000C1C6D">
              <w:rPr>
                <w:sz w:val="20"/>
                <w:szCs w:val="20"/>
              </w:rPr>
              <w:t>контролю за</w:t>
            </w:r>
            <w:proofErr w:type="gramEnd"/>
            <w:r w:rsidRPr="000C1C6D">
              <w:rPr>
                <w:sz w:val="20"/>
                <w:szCs w:val="20"/>
              </w:rPr>
              <w:t xml:space="preserve"> устранением выявленных нарушений</w:t>
            </w:r>
          </w:p>
        </w:tc>
      </w:tr>
    </w:tbl>
    <w:p w:rsidR="00455586" w:rsidRDefault="00455586"/>
    <w:sectPr w:rsidR="00455586" w:rsidSect="002C7C2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6"/>
    <w:rsid w:val="00172796"/>
    <w:rsid w:val="002C7C2B"/>
    <w:rsid w:val="0041144D"/>
    <w:rsid w:val="00455586"/>
    <w:rsid w:val="0073633F"/>
    <w:rsid w:val="009F6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2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33F"/>
    <w:rPr>
      <w:rFonts w:ascii="Tahoma" w:hAnsi="Tahoma" w:cs="Tahoma"/>
      <w:sz w:val="16"/>
      <w:szCs w:val="16"/>
    </w:rPr>
  </w:style>
  <w:style w:type="character" w:customStyle="1" w:styleId="a4">
    <w:name w:val="Текст выноски Знак"/>
    <w:basedOn w:val="a0"/>
    <w:link w:val="a3"/>
    <w:uiPriority w:val="99"/>
    <w:semiHidden/>
    <w:rsid w:val="007363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2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33F"/>
    <w:rPr>
      <w:rFonts w:ascii="Tahoma" w:hAnsi="Tahoma" w:cs="Tahoma"/>
      <w:sz w:val="16"/>
      <w:szCs w:val="16"/>
    </w:rPr>
  </w:style>
  <w:style w:type="character" w:customStyle="1" w:styleId="a4">
    <w:name w:val="Текст выноски Знак"/>
    <w:basedOn w:val="a0"/>
    <w:link w:val="a3"/>
    <w:uiPriority w:val="99"/>
    <w:semiHidden/>
    <w:rsid w:val="007363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printable.php?do4=document&amp;id4=e71bb659-ade5-4b3d-9093-f00e3f94522d" TargetMode="External"/><Relationship Id="rId13" Type="http://schemas.openxmlformats.org/officeDocument/2006/relationships/hyperlink" Target="consultantplus://offline/ref=0FA725A3D321D51763F3921416E3D185E7F9C35E107ED5991F07BAE87694BE3ED35C9E13F12AC516N4KEH" TargetMode="External"/><Relationship Id="rId3" Type="http://schemas.openxmlformats.org/officeDocument/2006/relationships/settings" Target="settings.xml"/><Relationship Id="rId7" Type="http://schemas.openxmlformats.org/officeDocument/2006/relationships/hyperlink" Target="http://zakon.scli.ru/ru/legal_texts/act_municipal_education/printable.php?do4=document&amp;id4=96e20c02-1b12-465a-b64c-24aa92270007" TargetMode="External"/><Relationship Id="rId12" Type="http://schemas.openxmlformats.org/officeDocument/2006/relationships/hyperlink" Target="consultantplus://offline/ref=7AF71EEA53CF4DE8C226F643F1B3B9CB61E594A9FF0BDE7322AF9CF794EB863F1F15B83252EE0BC6D5T1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scli.ru/ru/legal_texts/act_municipal_education/printable.php?do4=document&amp;id4=657e8284-bc2a-4a2a-b081-84e5e12b557e" TargetMode="External"/><Relationship Id="rId11" Type="http://schemas.openxmlformats.org/officeDocument/2006/relationships/hyperlink" Target="consultantplus://offline/main?base=LAW;n=102417;fld=134;dst=100012" TargetMode="External"/><Relationship Id="rId5" Type="http://schemas.openxmlformats.org/officeDocument/2006/relationships/hyperlink" Target="http://zakon.scli.ru/ru/legal_texts/act_municipal_education/printable.php?do4=document&amp;id4=9cf2f1c3-393d-4051-a52d-9923b0e51c0c" TargetMode="External"/><Relationship Id="rId15" Type="http://schemas.openxmlformats.org/officeDocument/2006/relationships/theme" Target="theme/theme1.xml"/><Relationship Id="rId10" Type="http://schemas.openxmlformats.org/officeDocument/2006/relationships/hyperlink" Target="consultantplus://offline/ref=334FF746D630522801611DB9EFF6CCD0578E954B7A6E1783F5AFC81CF8Q6WCD"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printable.php?do4=document&amp;id4=8ef33dbf-d2a3-465d-89ed-0d7ec719031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8891</Words>
  <Characters>50681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2018-07-04T02:57:00Z</cp:lastPrinted>
  <dcterms:created xsi:type="dcterms:W3CDTF">2018-07-04T02:35:00Z</dcterms:created>
  <dcterms:modified xsi:type="dcterms:W3CDTF">2018-07-04T03:22:00Z</dcterms:modified>
</cp:coreProperties>
</file>